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AF" w:rsidRDefault="004711AF" w:rsidP="003748DE">
      <w:pPr>
        <w:widowControl/>
        <w:autoSpaceDN w:val="0"/>
        <w:spacing w:line="560" w:lineRule="atLeast"/>
        <w:ind w:rightChars="-50" w:right="-105"/>
        <w:mirrorIndents/>
        <w:jc w:val="center"/>
        <w:rPr>
          <w:rFonts w:ascii="方正小标宋简体" w:eastAsia="方正小标宋简体"/>
          <w:spacing w:val="-6"/>
          <w:kern w:val="0"/>
          <w:sz w:val="44"/>
          <w:szCs w:val="44"/>
        </w:rPr>
      </w:pPr>
      <w:r>
        <w:rPr>
          <w:rFonts w:ascii="方正小标宋简体" w:eastAsia="方正小标宋简体" w:hint="eastAsia"/>
          <w:spacing w:val="-6"/>
          <w:kern w:val="0"/>
          <w:sz w:val="44"/>
          <w:szCs w:val="44"/>
        </w:rPr>
        <w:t>三明市人力资源和社会保障局</w:t>
      </w:r>
      <w:r>
        <w:rPr>
          <w:rFonts w:ascii="方正小标宋简体" w:eastAsia="方正小标宋简体"/>
          <w:spacing w:val="-6"/>
          <w:kern w:val="0"/>
          <w:sz w:val="44"/>
          <w:szCs w:val="44"/>
        </w:rPr>
        <w:t>实行证明事项告知承诺制的事项目录</w:t>
      </w:r>
    </w:p>
    <w:p w:rsidR="003748DE" w:rsidRDefault="003748DE" w:rsidP="00E426F2">
      <w:pPr>
        <w:widowControl/>
        <w:autoSpaceDN w:val="0"/>
        <w:spacing w:line="560" w:lineRule="atLeast"/>
        <w:ind w:leftChars="-50" w:left="-105" w:rightChars="-50" w:right="-105"/>
        <w:mirrorIndents/>
        <w:jc w:val="center"/>
        <w:rPr>
          <w:rFonts w:ascii="方正小标宋简体" w:eastAsia="方正小标宋简体"/>
          <w:spacing w:val="-6"/>
          <w:kern w:val="0"/>
          <w:sz w:val="44"/>
          <w:szCs w:val="44"/>
        </w:rPr>
      </w:pPr>
      <w:r>
        <w:rPr>
          <w:rFonts w:ascii="方正小标宋简体" w:eastAsia="方正小标宋简体" w:hint="eastAsia"/>
          <w:spacing w:val="-6"/>
          <w:kern w:val="0"/>
          <w:sz w:val="44"/>
          <w:szCs w:val="44"/>
        </w:rPr>
        <w:t>(第一批)</w:t>
      </w:r>
    </w:p>
    <w:p w:rsidR="003748DE" w:rsidRDefault="003748DE" w:rsidP="00E426F2">
      <w:pPr>
        <w:widowControl/>
        <w:autoSpaceDN w:val="0"/>
        <w:spacing w:line="560" w:lineRule="atLeast"/>
        <w:ind w:leftChars="-50" w:left="-105" w:rightChars="-50" w:right="-105"/>
        <w:mirrorIndents/>
        <w:jc w:val="center"/>
        <w:rPr>
          <w:rFonts w:ascii="方正小标宋简体" w:eastAsia="方正小标宋简体"/>
          <w:spacing w:val="-6"/>
          <w:kern w:val="0"/>
          <w:sz w:val="44"/>
          <w:szCs w:val="44"/>
        </w:rPr>
      </w:pPr>
    </w:p>
    <w:tbl>
      <w:tblPr>
        <w:tblW w:w="12679" w:type="dxa"/>
        <w:jc w:val="center"/>
        <w:tblLayout w:type="fixed"/>
        <w:tblLook w:val="0000"/>
      </w:tblPr>
      <w:tblGrid>
        <w:gridCol w:w="543"/>
        <w:gridCol w:w="2633"/>
        <w:gridCol w:w="1614"/>
        <w:gridCol w:w="2827"/>
        <w:gridCol w:w="3969"/>
        <w:gridCol w:w="1093"/>
      </w:tblGrid>
      <w:tr w:rsidR="004711AF" w:rsidTr="00C0180F">
        <w:trPr>
          <w:trHeight w:val="787"/>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4711AF" w:rsidRDefault="004711AF" w:rsidP="001355F9">
            <w:pPr>
              <w:widowControl/>
              <w:autoSpaceDN w:val="0"/>
              <w:spacing w:line="560" w:lineRule="atLeast"/>
              <w:jc w:val="center"/>
              <w:rPr>
                <w:rFonts w:ascii="宋体" w:hAnsi="宋体"/>
                <w:b/>
                <w:bCs/>
                <w:spacing w:val="-6"/>
                <w:kern w:val="0"/>
                <w:sz w:val="28"/>
                <w:szCs w:val="28"/>
              </w:rPr>
            </w:pPr>
            <w:r>
              <w:rPr>
                <w:rFonts w:ascii="宋体" w:hAnsi="宋体"/>
                <w:b/>
                <w:bCs/>
                <w:spacing w:val="-6"/>
                <w:kern w:val="0"/>
                <w:sz w:val="28"/>
                <w:szCs w:val="28"/>
              </w:rPr>
              <w:t>序号</w:t>
            </w:r>
          </w:p>
        </w:tc>
        <w:tc>
          <w:tcPr>
            <w:tcW w:w="2633" w:type="dxa"/>
            <w:tcBorders>
              <w:top w:val="single" w:sz="4" w:space="0" w:color="000000"/>
              <w:left w:val="nil"/>
              <w:bottom w:val="single" w:sz="4" w:space="0" w:color="000000"/>
              <w:right w:val="single" w:sz="4" w:space="0" w:color="000000"/>
            </w:tcBorders>
            <w:vAlign w:val="center"/>
          </w:tcPr>
          <w:p w:rsidR="004711AF" w:rsidRDefault="004711AF" w:rsidP="001355F9">
            <w:pPr>
              <w:widowControl/>
              <w:autoSpaceDN w:val="0"/>
              <w:spacing w:line="560" w:lineRule="atLeast"/>
              <w:jc w:val="center"/>
              <w:rPr>
                <w:rFonts w:ascii="宋体" w:hAnsi="宋体"/>
                <w:b/>
                <w:bCs/>
                <w:spacing w:val="-6"/>
                <w:kern w:val="0"/>
                <w:sz w:val="28"/>
                <w:szCs w:val="28"/>
              </w:rPr>
            </w:pPr>
            <w:r>
              <w:rPr>
                <w:rFonts w:ascii="宋体" w:hAnsi="宋体"/>
                <w:b/>
                <w:bCs/>
                <w:spacing w:val="-6"/>
                <w:kern w:val="0"/>
                <w:sz w:val="28"/>
                <w:szCs w:val="28"/>
              </w:rPr>
              <w:t>事项名称</w:t>
            </w:r>
          </w:p>
        </w:tc>
        <w:tc>
          <w:tcPr>
            <w:tcW w:w="1614" w:type="dxa"/>
            <w:tcBorders>
              <w:top w:val="single" w:sz="4" w:space="0" w:color="000000"/>
              <w:left w:val="nil"/>
              <w:bottom w:val="single" w:sz="4" w:space="0" w:color="000000"/>
              <w:right w:val="single" w:sz="4" w:space="0" w:color="000000"/>
            </w:tcBorders>
            <w:vAlign w:val="center"/>
          </w:tcPr>
          <w:p w:rsidR="004711AF" w:rsidRDefault="004711AF" w:rsidP="001355F9">
            <w:pPr>
              <w:widowControl/>
              <w:autoSpaceDN w:val="0"/>
              <w:spacing w:line="560" w:lineRule="atLeast"/>
              <w:jc w:val="center"/>
              <w:rPr>
                <w:rFonts w:ascii="宋体" w:hAnsi="宋体"/>
                <w:b/>
                <w:bCs/>
                <w:spacing w:val="-6"/>
                <w:kern w:val="0"/>
                <w:sz w:val="28"/>
                <w:szCs w:val="28"/>
              </w:rPr>
            </w:pPr>
            <w:r>
              <w:rPr>
                <w:rFonts w:ascii="宋体" w:hAnsi="宋体"/>
                <w:b/>
                <w:bCs/>
                <w:spacing w:val="-6"/>
                <w:kern w:val="0"/>
                <w:sz w:val="28"/>
                <w:szCs w:val="28"/>
              </w:rPr>
              <w:t>事项类型</w:t>
            </w:r>
          </w:p>
        </w:tc>
        <w:tc>
          <w:tcPr>
            <w:tcW w:w="2827" w:type="dxa"/>
            <w:tcBorders>
              <w:top w:val="single" w:sz="4" w:space="0" w:color="000000"/>
              <w:left w:val="nil"/>
              <w:bottom w:val="single" w:sz="4" w:space="0" w:color="000000"/>
              <w:right w:val="single" w:sz="4" w:space="0" w:color="000000"/>
            </w:tcBorders>
            <w:vAlign w:val="center"/>
          </w:tcPr>
          <w:p w:rsidR="004711AF" w:rsidRPr="00CF4F0F" w:rsidRDefault="004711AF" w:rsidP="001355F9">
            <w:pPr>
              <w:widowControl/>
              <w:autoSpaceDN w:val="0"/>
              <w:spacing w:line="560" w:lineRule="atLeast"/>
              <w:jc w:val="center"/>
              <w:rPr>
                <w:rFonts w:ascii="宋体" w:hAnsi="宋体"/>
                <w:b/>
                <w:bCs/>
                <w:spacing w:val="-6"/>
                <w:kern w:val="0"/>
                <w:sz w:val="28"/>
                <w:szCs w:val="28"/>
              </w:rPr>
            </w:pPr>
            <w:r w:rsidRPr="00CF4F0F">
              <w:rPr>
                <w:rFonts w:ascii="宋体" w:hAnsi="宋体"/>
                <w:b/>
                <w:bCs/>
                <w:spacing w:val="-6"/>
                <w:kern w:val="0"/>
                <w:sz w:val="28"/>
                <w:szCs w:val="28"/>
              </w:rPr>
              <w:t>实行告知承诺制的证明事项名称</w:t>
            </w:r>
          </w:p>
        </w:tc>
        <w:tc>
          <w:tcPr>
            <w:tcW w:w="3969" w:type="dxa"/>
            <w:tcBorders>
              <w:top w:val="single" w:sz="4" w:space="0" w:color="000000"/>
              <w:left w:val="nil"/>
              <w:bottom w:val="single" w:sz="4" w:space="0" w:color="000000"/>
              <w:right w:val="single" w:sz="4" w:space="0" w:color="000000"/>
            </w:tcBorders>
            <w:vAlign w:val="center"/>
          </w:tcPr>
          <w:p w:rsidR="004711AF" w:rsidRDefault="004711AF" w:rsidP="001355F9">
            <w:pPr>
              <w:widowControl/>
              <w:autoSpaceDN w:val="0"/>
              <w:spacing w:line="560" w:lineRule="atLeast"/>
              <w:jc w:val="center"/>
              <w:rPr>
                <w:rFonts w:ascii="宋体" w:hAnsi="宋体"/>
                <w:b/>
                <w:bCs/>
                <w:spacing w:val="-6"/>
                <w:kern w:val="0"/>
                <w:sz w:val="28"/>
                <w:szCs w:val="28"/>
              </w:rPr>
            </w:pPr>
            <w:r>
              <w:rPr>
                <w:rFonts w:ascii="宋体" w:hAnsi="宋体"/>
                <w:b/>
                <w:bCs/>
                <w:spacing w:val="-6"/>
                <w:kern w:val="0"/>
                <w:sz w:val="28"/>
                <w:szCs w:val="28"/>
              </w:rPr>
              <w:t>设定证明的依据</w:t>
            </w:r>
          </w:p>
        </w:tc>
        <w:tc>
          <w:tcPr>
            <w:tcW w:w="1093" w:type="dxa"/>
            <w:tcBorders>
              <w:top w:val="single" w:sz="4" w:space="0" w:color="000000"/>
              <w:left w:val="nil"/>
              <w:bottom w:val="single" w:sz="4" w:space="0" w:color="000000"/>
              <w:right w:val="single" w:sz="4" w:space="0" w:color="000000"/>
            </w:tcBorders>
            <w:vAlign w:val="center"/>
          </w:tcPr>
          <w:p w:rsidR="004711AF" w:rsidRDefault="004711AF" w:rsidP="001355F9">
            <w:pPr>
              <w:widowControl/>
              <w:autoSpaceDN w:val="0"/>
              <w:spacing w:line="560" w:lineRule="atLeast"/>
              <w:jc w:val="center"/>
              <w:rPr>
                <w:rFonts w:ascii="宋体" w:hAnsi="宋体"/>
                <w:b/>
                <w:bCs/>
                <w:spacing w:val="-6"/>
                <w:kern w:val="0"/>
                <w:sz w:val="28"/>
                <w:szCs w:val="28"/>
              </w:rPr>
            </w:pPr>
            <w:r>
              <w:rPr>
                <w:rFonts w:ascii="宋体" w:hAnsi="宋体"/>
                <w:b/>
                <w:bCs/>
                <w:spacing w:val="-6"/>
                <w:kern w:val="0"/>
                <w:sz w:val="28"/>
                <w:szCs w:val="28"/>
              </w:rPr>
              <w:t>备注</w:t>
            </w:r>
          </w:p>
        </w:tc>
      </w:tr>
      <w:tr w:rsidR="003748DE" w:rsidTr="00C0180F">
        <w:trPr>
          <w:trHeight w:val="907"/>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3748DE" w:rsidRDefault="00CF4F0F" w:rsidP="003748DE">
            <w:pPr>
              <w:widowControl/>
              <w:autoSpaceDN w:val="0"/>
              <w:spacing w:line="400" w:lineRule="exact"/>
              <w:jc w:val="center"/>
              <w:rPr>
                <w:rFonts w:ascii="宋体" w:hAnsi="宋体"/>
                <w:spacing w:val="-6"/>
                <w:kern w:val="0"/>
                <w:sz w:val="24"/>
              </w:rPr>
            </w:pPr>
            <w:r>
              <w:rPr>
                <w:rFonts w:ascii="宋体" w:hAnsi="宋体" w:hint="eastAsia"/>
                <w:spacing w:val="-6"/>
                <w:kern w:val="0"/>
                <w:sz w:val="24"/>
              </w:rPr>
              <w:t>1</w:t>
            </w:r>
          </w:p>
        </w:tc>
        <w:tc>
          <w:tcPr>
            <w:tcW w:w="2633" w:type="dxa"/>
            <w:tcBorders>
              <w:top w:val="single" w:sz="4" w:space="0" w:color="000000"/>
              <w:left w:val="nil"/>
              <w:bottom w:val="single" w:sz="4" w:space="0" w:color="000000"/>
              <w:right w:val="single" w:sz="4" w:space="0" w:color="000000"/>
            </w:tcBorders>
            <w:vAlign w:val="center"/>
          </w:tcPr>
          <w:p w:rsidR="003748DE" w:rsidRPr="003748DE" w:rsidRDefault="003748DE" w:rsidP="003748DE">
            <w:pPr>
              <w:widowControl/>
              <w:autoSpaceDN w:val="0"/>
              <w:spacing w:line="400" w:lineRule="exact"/>
              <w:jc w:val="center"/>
              <w:rPr>
                <w:rFonts w:ascii="宋体" w:hAnsi="宋体"/>
                <w:spacing w:val="-6"/>
                <w:kern w:val="0"/>
                <w:sz w:val="24"/>
              </w:rPr>
            </w:pPr>
            <w:r w:rsidRPr="003748DE">
              <w:rPr>
                <w:rFonts w:ascii="宋体" w:hAnsi="宋体" w:hint="eastAsia"/>
                <w:spacing w:val="-6"/>
                <w:kern w:val="0"/>
                <w:sz w:val="24"/>
              </w:rPr>
              <w:t>供养亲属抚恤金申领</w:t>
            </w:r>
          </w:p>
        </w:tc>
        <w:tc>
          <w:tcPr>
            <w:tcW w:w="1614" w:type="dxa"/>
            <w:tcBorders>
              <w:top w:val="single" w:sz="4" w:space="0" w:color="000000"/>
              <w:left w:val="nil"/>
              <w:bottom w:val="single" w:sz="4" w:space="0" w:color="000000"/>
              <w:right w:val="single" w:sz="4" w:space="0" w:color="000000"/>
            </w:tcBorders>
            <w:vAlign w:val="center"/>
          </w:tcPr>
          <w:p w:rsidR="003748DE" w:rsidRPr="003748DE" w:rsidRDefault="003748DE" w:rsidP="003748DE">
            <w:pPr>
              <w:widowControl/>
              <w:autoSpaceDN w:val="0"/>
              <w:spacing w:line="400" w:lineRule="exact"/>
              <w:jc w:val="center"/>
              <w:rPr>
                <w:rFonts w:ascii="宋体" w:hAnsi="宋体"/>
                <w:spacing w:val="-6"/>
                <w:kern w:val="0"/>
                <w:sz w:val="24"/>
              </w:rPr>
            </w:pPr>
            <w:r w:rsidRPr="003748DE">
              <w:rPr>
                <w:rFonts w:ascii="宋体" w:hAnsi="宋体" w:hint="eastAsia"/>
                <w:spacing w:val="-6"/>
                <w:kern w:val="0"/>
                <w:sz w:val="24"/>
              </w:rPr>
              <w:t>公共服务</w:t>
            </w:r>
          </w:p>
        </w:tc>
        <w:tc>
          <w:tcPr>
            <w:tcW w:w="2827" w:type="dxa"/>
            <w:tcBorders>
              <w:top w:val="single" w:sz="4" w:space="0" w:color="000000"/>
              <w:left w:val="nil"/>
              <w:bottom w:val="single" w:sz="4" w:space="0" w:color="000000"/>
              <w:right w:val="single" w:sz="4" w:space="0" w:color="000000"/>
            </w:tcBorders>
            <w:vAlign w:val="center"/>
          </w:tcPr>
          <w:p w:rsidR="003748DE" w:rsidRDefault="00ED02CD" w:rsidP="00C26ADF">
            <w:pPr>
              <w:widowControl/>
              <w:autoSpaceDN w:val="0"/>
              <w:spacing w:line="400" w:lineRule="exact"/>
              <w:jc w:val="center"/>
              <w:rPr>
                <w:rFonts w:ascii="宋体" w:hAnsi="宋体"/>
                <w:spacing w:val="-6"/>
                <w:kern w:val="0"/>
                <w:sz w:val="24"/>
              </w:rPr>
            </w:pPr>
            <w:r w:rsidRPr="00ED02CD">
              <w:rPr>
                <w:rFonts w:ascii="宋体" w:hAnsi="宋体" w:hint="eastAsia"/>
                <w:spacing w:val="-6"/>
                <w:kern w:val="0"/>
                <w:sz w:val="24"/>
              </w:rPr>
              <w:t>依靠工亡职工生前提供主要生活来源的证明</w:t>
            </w:r>
            <w:r w:rsidR="00CA6772">
              <w:rPr>
                <w:rFonts w:ascii="宋体" w:hAnsi="宋体" w:hint="eastAsia"/>
                <w:spacing w:val="-6"/>
                <w:kern w:val="0"/>
                <w:sz w:val="24"/>
              </w:rPr>
              <w:t>（</w:t>
            </w:r>
            <w:r w:rsidR="00CA6772" w:rsidRPr="00CA6772">
              <w:rPr>
                <w:rFonts w:ascii="宋体" w:hAnsi="宋体"/>
                <w:spacing w:val="-6"/>
                <w:kern w:val="0"/>
                <w:sz w:val="24"/>
              </w:rPr>
              <w:t>街道办事处、乡</w:t>
            </w:r>
            <w:r w:rsidR="00C26ADF">
              <w:rPr>
                <w:rFonts w:ascii="宋体" w:hAnsi="宋体" w:hint="eastAsia"/>
                <w:spacing w:val="-6"/>
                <w:kern w:val="0"/>
                <w:sz w:val="24"/>
              </w:rPr>
              <w:t>&lt;</w:t>
            </w:r>
            <w:r w:rsidR="00C26ADF">
              <w:rPr>
                <w:rFonts w:ascii="宋体" w:hAnsi="宋体"/>
                <w:spacing w:val="-6"/>
                <w:kern w:val="0"/>
                <w:sz w:val="24"/>
              </w:rPr>
              <w:t>镇</w:t>
            </w:r>
            <w:r w:rsidR="00C26ADF">
              <w:rPr>
                <w:rFonts w:ascii="宋体" w:hAnsi="宋体" w:hint="eastAsia"/>
                <w:spacing w:val="-6"/>
                <w:kern w:val="0"/>
                <w:sz w:val="24"/>
              </w:rPr>
              <w:t>&gt;</w:t>
            </w:r>
            <w:r w:rsidR="00CA6772" w:rsidRPr="00CA6772">
              <w:rPr>
                <w:rFonts w:ascii="宋体" w:hAnsi="宋体"/>
                <w:spacing w:val="-6"/>
                <w:kern w:val="0"/>
                <w:sz w:val="24"/>
              </w:rPr>
              <w:t>人民政府出具的被供养人经济状况证明</w:t>
            </w:r>
            <w:r w:rsidR="00CA6772">
              <w:rPr>
                <w:rFonts w:ascii="宋体" w:hAnsi="宋体" w:hint="eastAsia"/>
                <w:spacing w:val="-6"/>
                <w:kern w:val="0"/>
                <w:sz w:val="24"/>
              </w:rPr>
              <w:t>）</w:t>
            </w:r>
          </w:p>
        </w:tc>
        <w:tc>
          <w:tcPr>
            <w:tcW w:w="3969" w:type="dxa"/>
            <w:tcBorders>
              <w:top w:val="single" w:sz="4" w:space="0" w:color="000000"/>
              <w:left w:val="nil"/>
              <w:bottom w:val="single" w:sz="4" w:space="0" w:color="000000"/>
              <w:right w:val="single" w:sz="4" w:space="0" w:color="000000"/>
            </w:tcBorders>
            <w:vAlign w:val="center"/>
          </w:tcPr>
          <w:p w:rsidR="003748DE" w:rsidRPr="003748DE" w:rsidRDefault="00ED02CD" w:rsidP="003748DE">
            <w:pPr>
              <w:widowControl/>
              <w:autoSpaceDN w:val="0"/>
              <w:spacing w:line="400" w:lineRule="exact"/>
              <w:jc w:val="center"/>
              <w:rPr>
                <w:rFonts w:ascii="宋体" w:hAnsi="宋体"/>
                <w:spacing w:val="-6"/>
                <w:kern w:val="0"/>
                <w:sz w:val="24"/>
              </w:rPr>
            </w:pPr>
            <w:r w:rsidRPr="00ED02CD">
              <w:rPr>
                <w:rFonts w:ascii="宋体" w:hAnsi="宋体" w:hint="eastAsia"/>
                <w:spacing w:val="-6"/>
                <w:kern w:val="0"/>
                <w:sz w:val="24"/>
              </w:rPr>
              <w:t>《关于印发工伤保险经办规程的通知》（人社部发〔2012〕11号）</w:t>
            </w:r>
          </w:p>
        </w:tc>
        <w:tc>
          <w:tcPr>
            <w:tcW w:w="1093" w:type="dxa"/>
            <w:tcBorders>
              <w:top w:val="single" w:sz="4" w:space="0" w:color="000000"/>
              <w:left w:val="nil"/>
              <w:bottom w:val="single" w:sz="4" w:space="0" w:color="000000"/>
              <w:right w:val="single" w:sz="4" w:space="0" w:color="000000"/>
            </w:tcBorders>
            <w:vAlign w:val="center"/>
          </w:tcPr>
          <w:p w:rsidR="003748DE" w:rsidRDefault="003748DE" w:rsidP="003748DE">
            <w:pPr>
              <w:widowControl/>
              <w:autoSpaceDN w:val="0"/>
              <w:spacing w:line="400" w:lineRule="exact"/>
              <w:jc w:val="center"/>
              <w:rPr>
                <w:rFonts w:ascii="宋体" w:hAnsi="宋体"/>
                <w:spacing w:val="-6"/>
                <w:kern w:val="0"/>
                <w:sz w:val="24"/>
              </w:rPr>
            </w:pPr>
          </w:p>
        </w:tc>
      </w:tr>
      <w:tr w:rsidR="00ED02CD" w:rsidTr="00C0180F">
        <w:trPr>
          <w:trHeight w:val="907"/>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ED02CD" w:rsidRDefault="00CF4F0F" w:rsidP="003748DE">
            <w:pPr>
              <w:widowControl/>
              <w:autoSpaceDN w:val="0"/>
              <w:spacing w:line="400" w:lineRule="exact"/>
              <w:jc w:val="center"/>
              <w:rPr>
                <w:rFonts w:ascii="宋体" w:hAnsi="宋体"/>
                <w:spacing w:val="-6"/>
                <w:kern w:val="0"/>
                <w:sz w:val="24"/>
              </w:rPr>
            </w:pPr>
            <w:r>
              <w:rPr>
                <w:rFonts w:ascii="宋体" w:hAnsi="宋体" w:hint="eastAsia"/>
                <w:spacing w:val="-6"/>
                <w:kern w:val="0"/>
                <w:sz w:val="24"/>
              </w:rPr>
              <w:t>2</w:t>
            </w:r>
          </w:p>
        </w:tc>
        <w:tc>
          <w:tcPr>
            <w:tcW w:w="2633" w:type="dxa"/>
            <w:tcBorders>
              <w:top w:val="single" w:sz="4" w:space="0" w:color="000000"/>
              <w:left w:val="nil"/>
              <w:bottom w:val="single" w:sz="4" w:space="0" w:color="000000"/>
              <w:right w:val="single" w:sz="4" w:space="0" w:color="000000"/>
            </w:tcBorders>
            <w:vAlign w:val="center"/>
          </w:tcPr>
          <w:p w:rsidR="00ED02CD" w:rsidRPr="003748DE" w:rsidRDefault="00ED02CD" w:rsidP="00C97A05">
            <w:pPr>
              <w:widowControl/>
              <w:autoSpaceDN w:val="0"/>
              <w:spacing w:line="400" w:lineRule="exact"/>
              <w:jc w:val="center"/>
              <w:rPr>
                <w:rFonts w:ascii="宋体" w:hAnsi="宋体"/>
                <w:spacing w:val="-6"/>
                <w:kern w:val="0"/>
                <w:sz w:val="24"/>
              </w:rPr>
            </w:pPr>
            <w:r w:rsidRPr="003748DE">
              <w:rPr>
                <w:rFonts w:ascii="宋体" w:hAnsi="宋体" w:hint="eastAsia"/>
                <w:spacing w:val="-6"/>
                <w:kern w:val="0"/>
                <w:sz w:val="24"/>
              </w:rPr>
              <w:t>供养亲属抚恤金申领</w:t>
            </w:r>
          </w:p>
        </w:tc>
        <w:tc>
          <w:tcPr>
            <w:tcW w:w="1614" w:type="dxa"/>
            <w:tcBorders>
              <w:top w:val="single" w:sz="4" w:space="0" w:color="000000"/>
              <w:left w:val="nil"/>
              <w:bottom w:val="single" w:sz="4" w:space="0" w:color="000000"/>
              <w:right w:val="single" w:sz="4" w:space="0" w:color="000000"/>
            </w:tcBorders>
            <w:vAlign w:val="center"/>
          </w:tcPr>
          <w:p w:rsidR="00ED02CD" w:rsidRPr="003748DE" w:rsidRDefault="00ED02CD" w:rsidP="00C97A05">
            <w:pPr>
              <w:widowControl/>
              <w:autoSpaceDN w:val="0"/>
              <w:spacing w:line="400" w:lineRule="exact"/>
              <w:jc w:val="center"/>
              <w:rPr>
                <w:rFonts w:ascii="宋体" w:hAnsi="宋体"/>
                <w:spacing w:val="-6"/>
                <w:kern w:val="0"/>
                <w:sz w:val="24"/>
              </w:rPr>
            </w:pPr>
            <w:r w:rsidRPr="003748DE">
              <w:rPr>
                <w:rFonts w:ascii="宋体" w:hAnsi="宋体" w:hint="eastAsia"/>
                <w:spacing w:val="-6"/>
                <w:kern w:val="0"/>
                <w:sz w:val="24"/>
              </w:rPr>
              <w:t>公共服务</w:t>
            </w:r>
          </w:p>
        </w:tc>
        <w:tc>
          <w:tcPr>
            <w:tcW w:w="2827" w:type="dxa"/>
            <w:tcBorders>
              <w:top w:val="single" w:sz="4" w:space="0" w:color="000000"/>
              <w:left w:val="nil"/>
              <w:bottom w:val="single" w:sz="4" w:space="0" w:color="000000"/>
              <w:right w:val="single" w:sz="4" w:space="0" w:color="000000"/>
            </w:tcBorders>
            <w:vAlign w:val="center"/>
          </w:tcPr>
          <w:p w:rsidR="00ED02CD" w:rsidRDefault="00ED02CD" w:rsidP="00C97A05">
            <w:pPr>
              <w:widowControl/>
              <w:autoSpaceDN w:val="0"/>
              <w:spacing w:line="400" w:lineRule="exact"/>
              <w:jc w:val="center"/>
              <w:rPr>
                <w:rFonts w:ascii="宋体" w:hAnsi="宋体"/>
                <w:spacing w:val="-6"/>
                <w:kern w:val="0"/>
                <w:sz w:val="24"/>
              </w:rPr>
            </w:pPr>
            <w:r w:rsidRPr="00ED02CD">
              <w:rPr>
                <w:rFonts w:ascii="宋体" w:hAnsi="宋体" w:hint="eastAsia"/>
                <w:spacing w:val="-6"/>
                <w:kern w:val="0"/>
                <w:sz w:val="24"/>
              </w:rPr>
              <w:t>在校学生提供学校就读证明</w:t>
            </w:r>
            <w:r w:rsidR="00CA6772">
              <w:rPr>
                <w:rFonts w:ascii="宋体" w:hAnsi="宋体" w:hint="eastAsia"/>
                <w:spacing w:val="-6"/>
                <w:kern w:val="0"/>
                <w:sz w:val="24"/>
              </w:rPr>
              <w:t>（</w:t>
            </w:r>
            <w:r w:rsidR="00CA6772" w:rsidRPr="00CA6772">
              <w:rPr>
                <w:rFonts w:ascii="宋体" w:hAnsi="宋体"/>
                <w:spacing w:val="-6"/>
                <w:kern w:val="0"/>
                <w:sz w:val="24"/>
              </w:rPr>
              <w:t>未满18周岁的在校学生提供学校就读证明</w:t>
            </w:r>
            <w:r w:rsidR="00CA6772">
              <w:rPr>
                <w:rFonts w:ascii="宋体" w:hAnsi="宋体" w:hint="eastAsia"/>
                <w:spacing w:val="-6"/>
                <w:kern w:val="0"/>
                <w:sz w:val="24"/>
              </w:rPr>
              <w:t>）</w:t>
            </w:r>
          </w:p>
        </w:tc>
        <w:tc>
          <w:tcPr>
            <w:tcW w:w="3969" w:type="dxa"/>
            <w:tcBorders>
              <w:top w:val="single" w:sz="4" w:space="0" w:color="000000"/>
              <w:left w:val="nil"/>
              <w:bottom w:val="single" w:sz="4" w:space="0" w:color="000000"/>
              <w:right w:val="single" w:sz="4" w:space="0" w:color="000000"/>
            </w:tcBorders>
            <w:vAlign w:val="center"/>
          </w:tcPr>
          <w:p w:rsidR="00ED02CD" w:rsidRPr="003748DE" w:rsidRDefault="00ED02CD" w:rsidP="00C97A05">
            <w:pPr>
              <w:widowControl/>
              <w:autoSpaceDN w:val="0"/>
              <w:spacing w:line="400" w:lineRule="exact"/>
              <w:jc w:val="center"/>
              <w:rPr>
                <w:rFonts w:ascii="宋体" w:hAnsi="宋体"/>
                <w:spacing w:val="-6"/>
                <w:kern w:val="0"/>
                <w:sz w:val="24"/>
              </w:rPr>
            </w:pPr>
            <w:r w:rsidRPr="00ED02CD">
              <w:rPr>
                <w:rFonts w:ascii="宋体" w:hAnsi="宋体" w:hint="eastAsia"/>
                <w:spacing w:val="-6"/>
                <w:kern w:val="0"/>
                <w:sz w:val="24"/>
              </w:rPr>
              <w:t>《关于印发工伤保险经办规程的通知》（人社部发〔2012〕11号）</w:t>
            </w:r>
          </w:p>
        </w:tc>
        <w:tc>
          <w:tcPr>
            <w:tcW w:w="1093" w:type="dxa"/>
            <w:tcBorders>
              <w:top w:val="single" w:sz="4" w:space="0" w:color="000000"/>
              <w:left w:val="nil"/>
              <w:bottom w:val="single" w:sz="4" w:space="0" w:color="000000"/>
              <w:right w:val="single" w:sz="4" w:space="0" w:color="000000"/>
            </w:tcBorders>
            <w:vAlign w:val="center"/>
          </w:tcPr>
          <w:p w:rsidR="00ED02CD" w:rsidRDefault="00ED02CD" w:rsidP="003748DE">
            <w:pPr>
              <w:widowControl/>
              <w:autoSpaceDN w:val="0"/>
              <w:spacing w:line="400" w:lineRule="exact"/>
              <w:jc w:val="center"/>
              <w:rPr>
                <w:rFonts w:ascii="宋体" w:hAnsi="宋体"/>
                <w:spacing w:val="-6"/>
                <w:kern w:val="0"/>
                <w:sz w:val="24"/>
              </w:rPr>
            </w:pPr>
          </w:p>
        </w:tc>
      </w:tr>
    </w:tbl>
    <w:p w:rsidR="004711AF" w:rsidRDefault="004711AF" w:rsidP="004711AF">
      <w:pPr>
        <w:widowControl/>
        <w:autoSpaceDN w:val="0"/>
        <w:spacing w:line="560" w:lineRule="atLeast"/>
        <w:rPr>
          <w:rFonts w:ascii="仿宋_GB2312" w:eastAsia="仿宋_GB2312"/>
          <w:kern w:val="0"/>
          <w:sz w:val="28"/>
          <w:szCs w:val="28"/>
        </w:rPr>
      </w:pPr>
      <w:r>
        <w:rPr>
          <w:rFonts w:ascii="仿宋_GB2312" w:eastAsia="仿宋_GB2312"/>
          <w:kern w:val="0"/>
          <w:sz w:val="28"/>
          <w:szCs w:val="28"/>
        </w:rPr>
        <w:t xml:space="preserve"> 填表说明：1.事项名称应与福建省网上办事大厅公布的事项子项名称一致；</w:t>
      </w:r>
    </w:p>
    <w:p w:rsidR="00E426F2" w:rsidRDefault="004711AF" w:rsidP="003748DE">
      <w:pPr>
        <w:tabs>
          <w:tab w:val="left" w:pos="818"/>
        </w:tabs>
        <w:spacing w:line="560" w:lineRule="exact"/>
        <w:jc w:val="left"/>
        <w:rPr>
          <w:rFonts w:ascii="仿宋_GB2312" w:eastAsia="仿宋_GB2312"/>
          <w:sz w:val="32"/>
          <w:szCs w:val="32"/>
        </w:rPr>
        <w:sectPr w:rsidR="00E426F2" w:rsidSect="00E426F2">
          <w:headerReference w:type="even" r:id="rId6"/>
          <w:headerReference w:type="default" r:id="rId7"/>
          <w:footerReference w:type="even" r:id="rId8"/>
          <w:footerReference w:type="default" r:id="rId9"/>
          <w:headerReference w:type="first" r:id="rId10"/>
          <w:footerReference w:type="first" r:id="rId11"/>
          <w:pgSz w:w="16838" w:h="11906" w:orient="landscape"/>
          <w:pgMar w:top="1531" w:right="2098" w:bottom="1531" w:left="1985" w:header="851" w:footer="1247" w:gutter="0"/>
          <w:cols w:space="720"/>
          <w:titlePg/>
          <w:docGrid w:linePitch="589" w:charSpace="1609"/>
        </w:sectPr>
      </w:pPr>
      <w:r>
        <w:rPr>
          <w:rFonts w:ascii="仿宋_GB2312" w:eastAsia="仿宋_GB2312"/>
          <w:kern w:val="0"/>
          <w:sz w:val="28"/>
          <w:szCs w:val="28"/>
        </w:rPr>
        <w:t xml:space="preserve">          </w:t>
      </w:r>
      <w:r w:rsidR="005065EB">
        <w:rPr>
          <w:rFonts w:ascii="仿宋_GB2312" w:eastAsia="仿宋_GB2312" w:hint="eastAsia"/>
          <w:kern w:val="0"/>
          <w:sz w:val="28"/>
          <w:szCs w:val="28"/>
        </w:rPr>
        <w:t xml:space="preserve"> </w:t>
      </w:r>
      <w:r>
        <w:rPr>
          <w:rFonts w:ascii="仿宋_GB2312" w:eastAsia="仿宋_GB2312"/>
          <w:kern w:val="0"/>
          <w:sz w:val="28"/>
          <w:szCs w:val="28"/>
        </w:rPr>
        <w:t>2.每行填写一项实行告知承诺制的证明事项及</w:t>
      </w:r>
      <w:r w:rsidR="0043085A">
        <w:rPr>
          <w:rFonts w:ascii="仿宋_GB2312" w:eastAsia="仿宋_GB2312"/>
          <w:kern w:val="0"/>
          <w:sz w:val="28"/>
          <w:szCs w:val="28"/>
        </w:rPr>
        <w:t>有关内容。</w:t>
      </w:r>
    </w:p>
    <w:p w:rsidR="00DC4161" w:rsidRPr="003D5F8C" w:rsidRDefault="00DC4161" w:rsidP="00CF4F0F">
      <w:pPr>
        <w:adjustRightInd w:val="0"/>
        <w:snapToGrid w:val="0"/>
        <w:jc w:val="center"/>
        <w:rPr>
          <w:rFonts w:ascii="黑体" w:eastAsia="黑体"/>
          <w:sz w:val="44"/>
          <w:szCs w:val="44"/>
        </w:rPr>
      </w:pPr>
      <w:r w:rsidRPr="003D5F8C">
        <w:rPr>
          <w:rFonts w:ascii="黑体" w:eastAsia="黑体" w:hint="eastAsia"/>
          <w:sz w:val="44"/>
          <w:szCs w:val="44"/>
        </w:rPr>
        <w:lastRenderedPageBreak/>
        <w:t>三明市</w:t>
      </w:r>
      <w:r w:rsidRPr="00DC4161">
        <w:rPr>
          <w:rFonts w:ascii="黑体" w:eastAsia="黑体" w:hint="eastAsia"/>
          <w:sz w:val="44"/>
          <w:szCs w:val="44"/>
        </w:rPr>
        <w:t>供养亲属抚恤金申领</w:t>
      </w:r>
      <w:r w:rsidRPr="003D5F8C">
        <w:rPr>
          <w:rFonts w:ascii="黑体" w:eastAsia="黑体" w:hint="eastAsia"/>
          <w:sz w:val="44"/>
          <w:szCs w:val="44"/>
        </w:rPr>
        <w:t>告知承诺书</w:t>
      </w:r>
    </w:p>
    <w:p w:rsidR="00DC4161" w:rsidRPr="00CF4F0F" w:rsidRDefault="00DC4161" w:rsidP="00DC4161">
      <w:pPr>
        <w:adjustRightInd w:val="0"/>
        <w:snapToGrid w:val="0"/>
        <w:spacing w:line="590" w:lineRule="exact"/>
        <w:rPr>
          <w:rFonts w:ascii="仿宋_GB2312" w:eastAsia="仿宋_GB2312"/>
          <w:sz w:val="32"/>
          <w:szCs w:val="32"/>
        </w:rPr>
      </w:pPr>
    </w:p>
    <w:p w:rsidR="00DC4161" w:rsidRDefault="00DC4161" w:rsidP="005D708B">
      <w:pPr>
        <w:adjustRightInd w:val="0"/>
        <w:snapToGrid w:val="0"/>
        <w:spacing w:line="590" w:lineRule="exact"/>
        <w:ind w:firstLineChars="200" w:firstLine="640"/>
        <w:rPr>
          <w:rFonts w:ascii="仿宋_GB2312" w:eastAsia="仿宋_GB2312"/>
          <w:sz w:val="32"/>
          <w:szCs w:val="32"/>
        </w:rPr>
      </w:pPr>
      <w:r w:rsidRPr="00D16F3C">
        <w:rPr>
          <w:rFonts w:ascii="仿宋_GB2312" w:eastAsia="仿宋_GB2312" w:hint="eastAsia"/>
          <w:sz w:val="32"/>
          <w:szCs w:val="32"/>
        </w:rPr>
        <w:t>根据《国务院关于在全国推开“证照分离”改革的通知》（国发〔</w:t>
      </w:r>
      <w:r w:rsidRPr="00D16F3C">
        <w:rPr>
          <w:rFonts w:ascii="仿宋_GB2312" w:eastAsia="仿宋_GB2312"/>
          <w:sz w:val="32"/>
          <w:szCs w:val="32"/>
        </w:rPr>
        <w:t>2018</w:t>
      </w:r>
      <w:r w:rsidRPr="00D16F3C">
        <w:rPr>
          <w:rFonts w:ascii="仿宋_GB2312" w:eastAsia="仿宋_GB2312" w:hint="eastAsia"/>
          <w:sz w:val="32"/>
          <w:szCs w:val="32"/>
        </w:rPr>
        <w:t>〕</w:t>
      </w:r>
      <w:r w:rsidRPr="00D16F3C">
        <w:rPr>
          <w:rFonts w:ascii="仿宋_GB2312" w:eastAsia="仿宋_GB2312"/>
          <w:sz w:val="32"/>
          <w:szCs w:val="32"/>
        </w:rPr>
        <w:t>35</w:t>
      </w:r>
      <w:r w:rsidRPr="00D16F3C">
        <w:rPr>
          <w:rFonts w:ascii="仿宋_GB2312" w:eastAsia="仿宋_GB2312" w:hint="eastAsia"/>
          <w:sz w:val="32"/>
          <w:szCs w:val="32"/>
        </w:rPr>
        <w:t>号）和国家、省</w:t>
      </w:r>
      <w:r>
        <w:rPr>
          <w:rFonts w:ascii="仿宋_GB2312" w:eastAsia="仿宋_GB2312" w:hint="eastAsia"/>
          <w:sz w:val="32"/>
          <w:szCs w:val="32"/>
        </w:rPr>
        <w:t>人社系统</w:t>
      </w:r>
      <w:r w:rsidRPr="00D16F3C">
        <w:rPr>
          <w:rFonts w:ascii="仿宋_GB2312" w:eastAsia="仿宋_GB2312" w:hint="eastAsia"/>
          <w:sz w:val="32"/>
          <w:szCs w:val="32"/>
        </w:rPr>
        <w:t>关于许可告知承诺制改革精神，按照</w:t>
      </w:r>
      <w:r w:rsidR="00CC786B" w:rsidRPr="00DC4161">
        <w:rPr>
          <w:rFonts w:ascii="仿宋_GB2312" w:eastAsia="仿宋_GB2312" w:hint="eastAsia"/>
          <w:sz w:val="32"/>
          <w:szCs w:val="32"/>
        </w:rPr>
        <w:t>《</w:t>
      </w:r>
      <w:r w:rsidR="00CC786B" w:rsidRPr="00CC786B">
        <w:rPr>
          <w:rFonts w:ascii="仿宋_GB2312" w:eastAsia="仿宋_GB2312" w:hint="eastAsia"/>
          <w:sz w:val="32"/>
          <w:szCs w:val="32"/>
        </w:rPr>
        <w:t>三明市人力资源和社会保障局推行证明事项告知承诺制工作实施方案</w:t>
      </w:r>
      <w:r w:rsidR="00CC786B" w:rsidRPr="00DC4161">
        <w:rPr>
          <w:rFonts w:ascii="仿宋_GB2312" w:eastAsia="仿宋_GB2312" w:hint="eastAsia"/>
          <w:sz w:val="32"/>
          <w:szCs w:val="32"/>
        </w:rPr>
        <w:t>》</w:t>
      </w:r>
      <w:r w:rsidR="00CC786B">
        <w:rPr>
          <w:rFonts w:ascii="仿宋_GB2312" w:eastAsia="仿宋_GB2312" w:hint="eastAsia"/>
          <w:sz w:val="32"/>
          <w:szCs w:val="32"/>
        </w:rPr>
        <w:t>（</w:t>
      </w:r>
      <w:r w:rsidR="00CC786B" w:rsidRPr="00CC786B">
        <w:rPr>
          <w:rFonts w:ascii="仿宋_GB2312" w:eastAsia="仿宋_GB2312" w:hint="eastAsia"/>
          <w:sz w:val="32"/>
          <w:szCs w:val="32"/>
        </w:rPr>
        <w:t>明人社办〔2021〕2号</w:t>
      </w:r>
      <w:r w:rsidR="00CC786B">
        <w:rPr>
          <w:rFonts w:ascii="仿宋_GB2312" w:eastAsia="仿宋_GB2312" w:hint="eastAsia"/>
          <w:sz w:val="32"/>
          <w:szCs w:val="32"/>
        </w:rPr>
        <w:t>）</w:t>
      </w:r>
      <w:r w:rsidRPr="00DC4161">
        <w:rPr>
          <w:rFonts w:ascii="仿宋_GB2312" w:eastAsia="仿宋_GB2312" w:hint="eastAsia"/>
          <w:sz w:val="32"/>
          <w:szCs w:val="32"/>
        </w:rPr>
        <w:t>的</w:t>
      </w:r>
      <w:r w:rsidRPr="00D16F3C">
        <w:rPr>
          <w:rFonts w:ascii="仿宋_GB2312" w:eastAsia="仿宋_GB2312" w:hint="eastAsia"/>
          <w:sz w:val="32"/>
          <w:szCs w:val="32"/>
        </w:rPr>
        <w:t>相关要求，</w:t>
      </w:r>
      <w:r w:rsidR="005D708B" w:rsidRPr="00D16F3C">
        <w:rPr>
          <w:rFonts w:ascii="仿宋_GB2312" w:eastAsia="仿宋_GB2312" w:hint="eastAsia"/>
          <w:sz w:val="32"/>
          <w:szCs w:val="32"/>
        </w:rPr>
        <w:t>告知方</w:t>
      </w:r>
      <w:r w:rsidR="005D708B">
        <w:rPr>
          <w:rFonts w:ascii="仿宋_GB2312" w:eastAsia="仿宋_GB2312" w:hint="eastAsia"/>
          <w:sz w:val="32"/>
          <w:szCs w:val="32"/>
        </w:rPr>
        <w:t>已一次性告知</w:t>
      </w:r>
      <w:r w:rsidR="005D708B" w:rsidRPr="00D16F3C">
        <w:rPr>
          <w:rFonts w:ascii="仿宋_GB2312" w:eastAsia="仿宋_GB2312" w:hint="eastAsia"/>
          <w:sz w:val="32"/>
          <w:szCs w:val="32"/>
        </w:rPr>
        <w:t>承诺方就</w:t>
      </w:r>
      <w:r w:rsidR="00CF4F0F">
        <w:rPr>
          <w:rFonts w:ascii="仿宋_GB2312" w:eastAsia="仿宋_GB2312" w:hint="eastAsia"/>
          <w:sz w:val="32"/>
          <w:szCs w:val="32"/>
        </w:rPr>
        <w:t>申请材料</w:t>
      </w:r>
      <w:r w:rsidR="00692418" w:rsidRPr="00692418">
        <w:rPr>
          <w:rFonts w:ascii="仿宋_GB2312" w:eastAsia="仿宋_GB2312" w:hint="eastAsia"/>
          <w:sz w:val="32"/>
          <w:szCs w:val="32"/>
        </w:rPr>
        <w:t>依靠工亡职工生前提供主要生活来源的证明（</w:t>
      </w:r>
      <w:r w:rsidR="00692418" w:rsidRPr="00692418">
        <w:rPr>
          <w:rFonts w:ascii="仿宋_GB2312" w:eastAsia="仿宋_GB2312"/>
          <w:sz w:val="32"/>
          <w:szCs w:val="32"/>
        </w:rPr>
        <w:t>街道办事处、乡</w:t>
      </w:r>
      <w:r w:rsidR="00C26ADF" w:rsidRPr="00C26ADF">
        <w:rPr>
          <w:rFonts w:ascii="仿宋_GB2312" w:eastAsia="仿宋_GB2312" w:hint="eastAsia"/>
          <w:sz w:val="32"/>
          <w:szCs w:val="32"/>
        </w:rPr>
        <w:t>&lt;</w:t>
      </w:r>
      <w:r w:rsidR="00C26ADF" w:rsidRPr="00C26ADF">
        <w:rPr>
          <w:rFonts w:ascii="仿宋_GB2312" w:eastAsia="仿宋_GB2312"/>
          <w:sz w:val="32"/>
          <w:szCs w:val="32"/>
        </w:rPr>
        <w:t>镇</w:t>
      </w:r>
      <w:r w:rsidR="00C26ADF" w:rsidRPr="00C26ADF">
        <w:rPr>
          <w:rFonts w:ascii="仿宋_GB2312" w:eastAsia="仿宋_GB2312" w:hint="eastAsia"/>
          <w:sz w:val="32"/>
          <w:szCs w:val="32"/>
        </w:rPr>
        <w:t>&gt;</w:t>
      </w:r>
      <w:r w:rsidR="00692418" w:rsidRPr="00692418">
        <w:rPr>
          <w:rFonts w:ascii="仿宋_GB2312" w:eastAsia="仿宋_GB2312"/>
          <w:sz w:val="32"/>
          <w:szCs w:val="32"/>
        </w:rPr>
        <w:t>人民政府出具的被供养人经济状况证明</w:t>
      </w:r>
      <w:r w:rsidR="00692418" w:rsidRPr="00692418">
        <w:rPr>
          <w:rFonts w:ascii="仿宋_GB2312" w:eastAsia="仿宋_GB2312" w:hint="eastAsia"/>
          <w:sz w:val="32"/>
          <w:szCs w:val="32"/>
        </w:rPr>
        <w:t>）</w:t>
      </w:r>
      <w:r w:rsidR="005D708B">
        <w:rPr>
          <w:rFonts w:ascii="仿宋_GB2312" w:eastAsia="仿宋_GB2312" w:hint="eastAsia"/>
          <w:sz w:val="32"/>
          <w:szCs w:val="32"/>
        </w:rPr>
        <w:t>的证明义务和证明内容</w:t>
      </w:r>
      <w:r w:rsidR="005D708B" w:rsidRPr="00D16F3C">
        <w:rPr>
          <w:rFonts w:ascii="仿宋_GB2312" w:eastAsia="仿宋_GB2312" w:hint="eastAsia"/>
          <w:sz w:val="32"/>
          <w:szCs w:val="32"/>
        </w:rPr>
        <w:t>以及监督事宜签定本告知承诺书，</w:t>
      </w:r>
      <w:r w:rsidR="005D708B">
        <w:rPr>
          <w:rFonts w:ascii="仿宋_GB2312" w:eastAsia="仿宋_GB2312" w:hint="eastAsia"/>
          <w:sz w:val="32"/>
          <w:szCs w:val="32"/>
        </w:rPr>
        <w:t>承诺方承诺已经符合告知的条件、标准、要求，愿意承担不实承诺的法律责任。</w:t>
      </w:r>
    </w:p>
    <w:p w:rsidR="005D708B" w:rsidRPr="00D16F3C" w:rsidRDefault="005D708B" w:rsidP="005D708B">
      <w:pPr>
        <w:adjustRightInd w:val="0"/>
        <w:snapToGrid w:val="0"/>
        <w:spacing w:line="590" w:lineRule="exact"/>
        <w:ind w:firstLineChars="200" w:firstLine="640"/>
        <w:rPr>
          <w:rFonts w:ascii="仿宋_GB2312" w:eastAsia="仿宋_GB2312"/>
          <w:sz w:val="32"/>
          <w:szCs w:val="32"/>
        </w:rPr>
      </w:pPr>
    </w:p>
    <w:p w:rsidR="00DC4161" w:rsidRPr="00D16F3C" w:rsidRDefault="00DC4161" w:rsidP="00DC4161">
      <w:pPr>
        <w:adjustRightInd w:val="0"/>
        <w:snapToGrid w:val="0"/>
        <w:spacing w:line="590" w:lineRule="exact"/>
        <w:rPr>
          <w:rFonts w:ascii="仿宋_GB2312" w:eastAsia="仿宋_GB2312"/>
          <w:sz w:val="32"/>
          <w:szCs w:val="32"/>
        </w:rPr>
      </w:pPr>
      <w:r w:rsidRPr="00D16F3C">
        <w:rPr>
          <w:rFonts w:ascii="仿宋_GB2312" w:eastAsia="仿宋_GB2312" w:hint="eastAsia"/>
          <w:sz w:val="32"/>
          <w:szCs w:val="32"/>
        </w:rPr>
        <w:t>告知方（盖章）：</w:t>
      </w:r>
      <w:r>
        <w:rPr>
          <w:rFonts w:ascii="仿宋_GB2312" w:eastAsia="仿宋_GB2312" w:hint="eastAsia"/>
          <w:sz w:val="32"/>
          <w:szCs w:val="32"/>
        </w:rPr>
        <w:t>三明市</w:t>
      </w:r>
      <w:r w:rsidRPr="00260C19">
        <w:rPr>
          <w:rFonts w:ascii="仿宋_GB2312" w:eastAsia="仿宋_GB2312" w:hint="eastAsia"/>
          <w:sz w:val="32"/>
          <w:szCs w:val="32"/>
        </w:rPr>
        <w:t>人力资源和社会保障</w:t>
      </w:r>
      <w:r>
        <w:rPr>
          <w:rFonts w:ascii="仿宋_GB2312" w:eastAsia="仿宋_GB2312" w:hint="eastAsia"/>
          <w:sz w:val="32"/>
          <w:szCs w:val="32"/>
        </w:rPr>
        <w:t>局</w:t>
      </w:r>
    </w:p>
    <w:p w:rsidR="00DC4161" w:rsidRPr="00D16F3C" w:rsidRDefault="00DC4161" w:rsidP="00DC4161">
      <w:pPr>
        <w:adjustRightInd w:val="0"/>
        <w:snapToGrid w:val="0"/>
        <w:spacing w:line="590" w:lineRule="exact"/>
        <w:ind w:firstLineChars="200" w:firstLine="640"/>
        <w:rPr>
          <w:rFonts w:ascii="仿宋_GB2312" w:eastAsia="仿宋_GB2312"/>
          <w:sz w:val="32"/>
          <w:szCs w:val="32"/>
        </w:rPr>
      </w:pPr>
    </w:p>
    <w:p w:rsidR="00DC4161" w:rsidRPr="00D16F3C" w:rsidRDefault="00DC4161" w:rsidP="00DC4161">
      <w:pPr>
        <w:adjustRightInd w:val="0"/>
        <w:snapToGrid w:val="0"/>
        <w:spacing w:line="590" w:lineRule="exact"/>
        <w:rPr>
          <w:rFonts w:ascii="仿宋_GB2312" w:eastAsia="仿宋_GB2312"/>
          <w:sz w:val="32"/>
          <w:szCs w:val="32"/>
        </w:rPr>
      </w:pPr>
      <w:r w:rsidRPr="00D16F3C">
        <w:rPr>
          <w:rFonts w:ascii="仿宋_GB2312" w:eastAsia="仿宋_GB2312" w:hint="eastAsia"/>
          <w:sz w:val="32"/>
          <w:szCs w:val="32"/>
        </w:rPr>
        <w:t>承诺方（签字或盖章）：</w:t>
      </w:r>
    </w:p>
    <w:p w:rsidR="00DC4161" w:rsidRPr="00D16F3C" w:rsidRDefault="00DC4161" w:rsidP="00DC4161">
      <w:pPr>
        <w:adjustRightInd w:val="0"/>
        <w:snapToGrid w:val="0"/>
        <w:spacing w:line="590" w:lineRule="exact"/>
        <w:ind w:firstLineChars="200" w:firstLine="640"/>
        <w:rPr>
          <w:rFonts w:ascii="仿宋_GB2312" w:eastAsia="仿宋_GB2312"/>
          <w:sz w:val="32"/>
          <w:szCs w:val="32"/>
        </w:rPr>
      </w:pPr>
    </w:p>
    <w:p w:rsidR="00DC4161" w:rsidRDefault="00DC4161" w:rsidP="00DC4161">
      <w:pPr>
        <w:adjustRightInd w:val="0"/>
        <w:snapToGrid w:val="0"/>
        <w:spacing w:line="590" w:lineRule="exact"/>
        <w:rPr>
          <w:rFonts w:ascii="仿宋_GB2312" w:eastAsia="仿宋_GB2312"/>
          <w:sz w:val="32"/>
          <w:szCs w:val="32"/>
        </w:rPr>
      </w:pPr>
      <w:r>
        <w:rPr>
          <w:rFonts w:ascii="仿宋_GB2312" w:eastAsia="仿宋_GB2312" w:hint="eastAsia"/>
          <w:sz w:val="32"/>
          <w:szCs w:val="32"/>
        </w:rPr>
        <w:t>公共服务</w:t>
      </w:r>
      <w:r w:rsidRPr="00D16F3C">
        <w:rPr>
          <w:rFonts w:ascii="仿宋_GB2312" w:eastAsia="仿宋_GB2312" w:hint="eastAsia"/>
          <w:sz w:val="32"/>
          <w:szCs w:val="32"/>
        </w:rPr>
        <w:t>项目：</w:t>
      </w:r>
      <w:r w:rsidR="00A769DB" w:rsidRPr="00A769DB">
        <w:rPr>
          <w:rFonts w:ascii="仿宋_GB2312" w:eastAsia="仿宋_GB2312" w:hint="eastAsia"/>
          <w:sz w:val="32"/>
          <w:szCs w:val="32"/>
        </w:rPr>
        <w:t>三明市供养亲属抚恤金申领</w:t>
      </w:r>
      <w:r w:rsidRPr="00D16F3C">
        <w:rPr>
          <w:rFonts w:ascii="仿宋_GB2312" w:eastAsia="仿宋_GB2312"/>
          <w:sz w:val="32"/>
          <w:szCs w:val="32"/>
        </w:rPr>
        <w:t xml:space="preserve"> </w:t>
      </w:r>
    </w:p>
    <w:p w:rsidR="00DC4161" w:rsidRPr="00535D75" w:rsidRDefault="00DC4161" w:rsidP="00DC4161">
      <w:pPr>
        <w:adjustRightInd w:val="0"/>
        <w:snapToGrid w:val="0"/>
        <w:spacing w:line="590" w:lineRule="exact"/>
        <w:rPr>
          <w:rFonts w:ascii="仿宋_GB2312" w:eastAsia="仿宋_GB2312"/>
          <w:sz w:val="32"/>
          <w:szCs w:val="32"/>
        </w:rPr>
      </w:pPr>
      <w:r w:rsidRPr="00D16F3C">
        <w:rPr>
          <w:rFonts w:ascii="仿宋_GB2312" w:eastAsia="仿宋_GB2312"/>
          <w:sz w:val="32"/>
          <w:szCs w:val="32"/>
        </w:rPr>
        <w:t xml:space="preserve">                    </w:t>
      </w:r>
    </w:p>
    <w:p w:rsidR="00880852" w:rsidRDefault="00DC4161" w:rsidP="00DC4161">
      <w:pPr>
        <w:adjustRightInd w:val="0"/>
        <w:snapToGrid w:val="0"/>
        <w:spacing w:line="590" w:lineRule="exact"/>
        <w:rPr>
          <w:rFonts w:ascii="仿宋_GB2312" w:eastAsia="仿宋_GB2312"/>
          <w:sz w:val="32"/>
          <w:szCs w:val="32"/>
        </w:rPr>
      </w:pPr>
      <w:r w:rsidRPr="00D16F3C">
        <w:rPr>
          <w:rFonts w:ascii="仿宋_GB2312" w:eastAsia="仿宋_GB2312" w:hint="eastAsia"/>
          <w:sz w:val="32"/>
          <w:szCs w:val="32"/>
        </w:rPr>
        <w:t>签定时间：</w:t>
      </w:r>
      <w:r w:rsidRPr="00D16F3C">
        <w:rPr>
          <w:rFonts w:ascii="仿宋_GB2312" w:eastAsia="仿宋_GB2312"/>
          <w:sz w:val="32"/>
          <w:szCs w:val="32"/>
        </w:rPr>
        <w:t xml:space="preserve">       </w:t>
      </w:r>
      <w:r w:rsidRPr="00D16F3C">
        <w:rPr>
          <w:rFonts w:ascii="仿宋_GB2312" w:eastAsia="仿宋_GB2312" w:hint="eastAsia"/>
          <w:sz w:val="32"/>
          <w:szCs w:val="32"/>
        </w:rPr>
        <w:t>年</w:t>
      </w:r>
      <w:r w:rsidRPr="00D16F3C">
        <w:rPr>
          <w:rFonts w:ascii="仿宋_GB2312" w:eastAsia="仿宋_GB2312"/>
          <w:sz w:val="32"/>
          <w:szCs w:val="32"/>
        </w:rPr>
        <w:t xml:space="preserve">     </w:t>
      </w:r>
      <w:r w:rsidRPr="00D16F3C">
        <w:rPr>
          <w:rFonts w:ascii="仿宋_GB2312" w:eastAsia="仿宋_GB2312" w:hint="eastAsia"/>
          <w:sz w:val="32"/>
          <w:szCs w:val="32"/>
        </w:rPr>
        <w:t>月</w:t>
      </w:r>
      <w:r w:rsidRPr="00D16F3C">
        <w:rPr>
          <w:rFonts w:ascii="仿宋_GB2312" w:eastAsia="仿宋_GB2312"/>
          <w:sz w:val="32"/>
          <w:szCs w:val="32"/>
        </w:rPr>
        <w:t xml:space="preserve">     </w:t>
      </w:r>
      <w:r w:rsidRPr="00D16F3C">
        <w:rPr>
          <w:rFonts w:ascii="仿宋_GB2312" w:eastAsia="仿宋_GB2312" w:hint="eastAsia"/>
          <w:sz w:val="32"/>
          <w:szCs w:val="32"/>
        </w:rPr>
        <w:t>日</w:t>
      </w:r>
    </w:p>
    <w:p w:rsidR="00692418" w:rsidRDefault="00692418" w:rsidP="00DC4161">
      <w:pPr>
        <w:adjustRightInd w:val="0"/>
        <w:snapToGrid w:val="0"/>
        <w:spacing w:line="590" w:lineRule="exact"/>
        <w:rPr>
          <w:rFonts w:ascii="仿宋_GB2312" w:eastAsia="仿宋_GB2312"/>
          <w:sz w:val="32"/>
          <w:szCs w:val="32"/>
        </w:rPr>
      </w:pPr>
    </w:p>
    <w:p w:rsidR="00692418" w:rsidRDefault="00692418" w:rsidP="00DC4161">
      <w:pPr>
        <w:adjustRightInd w:val="0"/>
        <w:snapToGrid w:val="0"/>
        <w:spacing w:line="590" w:lineRule="exact"/>
        <w:rPr>
          <w:rFonts w:ascii="仿宋_GB2312" w:eastAsia="仿宋_GB2312"/>
          <w:sz w:val="32"/>
          <w:szCs w:val="32"/>
        </w:rPr>
      </w:pPr>
    </w:p>
    <w:p w:rsidR="00692418" w:rsidRDefault="00692418" w:rsidP="00DC4161">
      <w:pPr>
        <w:adjustRightInd w:val="0"/>
        <w:snapToGrid w:val="0"/>
        <w:spacing w:line="590" w:lineRule="exact"/>
        <w:rPr>
          <w:rFonts w:ascii="仿宋_GB2312" w:eastAsia="仿宋_GB2312"/>
          <w:sz w:val="32"/>
          <w:szCs w:val="32"/>
        </w:rPr>
      </w:pPr>
    </w:p>
    <w:p w:rsidR="00692418" w:rsidRPr="003D5F8C" w:rsidRDefault="00692418" w:rsidP="00692418">
      <w:pPr>
        <w:adjustRightInd w:val="0"/>
        <w:snapToGrid w:val="0"/>
        <w:jc w:val="center"/>
        <w:rPr>
          <w:rFonts w:ascii="黑体" w:eastAsia="黑体"/>
          <w:sz w:val="44"/>
          <w:szCs w:val="44"/>
        </w:rPr>
      </w:pPr>
      <w:r w:rsidRPr="003D5F8C">
        <w:rPr>
          <w:rFonts w:ascii="黑体" w:eastAsia="黑体" w:hint="eastAsia"/>
          <w:sz w:val="44"/>
          <w:szCs w:val="44"/>
        </w:rPr>
        <w:t>三明市</w:t>
      </w:r>
      <w:r w:rsidRPr="00DC4161">
        <w:rPr>
          <w:rFonts w:ascii="黑体" w:eastAsia="黑体" w:hint="eastAsia"/>
          <w:sz w:val="44"/>
          <w:szCs w:val="44"/>
        </w:rPr>
        <w:t>供养亲属抚恤金申领</w:t>
      </w:r>
      <w:r w:rsidRPr="003D5F8C">
        <w:rPr>
          <w:rFonts w:ascii="黑体" w:eastAsia="黑体" w:hint="eastAsia"/>
          <w:sz w:val="44"/>
          <w:szCs w:val="44"/>
        </w:rPr>
        <w:t>告知承诺书</w:t>
      </w:r>
    </w:p>
    <w:p w:rsidR="00692418" w:rsidRPr="00CF4F0F" w:rsidRDefault="00692418" w:rsidP="00692418">
      <w:pPr>
        <w:adjustRightInd w:val="0"/>
        <w:snapToGrid w:val="0"/>
        <w:spacing w:line="590" w:lineRule="exact"/>
        <w:rPr>
          <w:rFonts w:ascii="仿宋_GB2312" w:eastAsia="仿宋_GB2312"/>
          <w:sz w:val="32"/>
          <w:szCs w:val="32"/>
        </w:rPr>
      </w:pPr>
    </w:p>
    <w:p w:rsidR="00692418" w:rsidRDefault="00692418" w:rsidP="00692418">
      <w:pPr>
        <w:adjustRightInd w:val="0"/>
        <w:snapToGrid w:val="0"/>
        <w:spacing w:line="590" w:lineRule="exact"/>
        <w:ind w:firstLineChars="200" w:firstLine="640"/>
        <w:rPr>
          <w:rFonts w:ascii="仿宋_GB2312" w:eastAsia="仿宋_GB2312"/>
          <w:sz w:val="32"/>
          <w:szCs w:val="32"/>
        </w:rPr>
      </w:pPr>
      <w:r w:rsidRPr="00D16F3C">
        <w:rPr>
          <w:rFonts w:ascii="仿宋_GB2312" w:eastAsia="仿宋_GB2312" w:hint="eastAsia"/>
          <w:sz w:val="32"/>
          <w:szCs w:val="32"/>
        </w:rPr>
        <w:t>根据《国务院关于在全国推开“证照分离”改革的通知》（国发〔</w:t>
      </w:r>
      <w:r w:rsidRPr="00D16F3C">
        <w:rPr>
          <w:rFonts w:ascii="仿宋_GB2312" w:eastAsia="仿宋_GB2312"/>
          <w:sz w:val="32"/>
          <w:szCs w:val="32"/>
        </w:rPr>
        <w:t>2018</w:t>
      </w:r>
      <w:r w:rsidRPr="00D16F3C">
        <w:rPr>
          <w:rFonts w:ascii="仿宋_GB2312" w:eastAsia="仿宋_GB2312" w:hint="eastAsia"/>
          <w:sz w:val="32"/>
          <w:szCs w:val="32"/>
        </w:rPr>
        <w:t>〕</w:t>
      </w:r>
      <w:r w:rsidRPr="00D16F3C">
        <w:rPr>
          <w:rFonts w:ascii="仿宋_GB2312" w:eastAsia="仿宋_GB2312"/>
          <w:sz w:val="32"/>
          <w:szCs w:val="32"/>
        </w:rPr>
        <w:t>35</w:t>
      </w:r>
      <w:r w:rsidRPr="00D16F3C">
        <w:rPr>
          <w:rFonts w:ascii="仿宋_GB2312" w:eastAsia="仿宋_GB2312" w:hint="eastAsia"/>
          <w:sz w:val="32"/>
          <w:szCs w:val="32"/>
        </w:rPr>
        <w:t>号）和国家、省</w:t>
      </w:r>
      <w:r>
        <w:rPr>
          <w:rFonts w:ascii="仿宋_GB2312" w:eastAsia="仿宋_GB2312" w:hint="eastAsia"/>
          <w:sz w:val="32"/>
          <w:szCs w:val="32"/>
        </w:rPr>
        <w:t>人社系统</w:t>
      </w:r>
      <w:r w:rsidRPr="00D16F3C">
        <w:rPr>
          <w:rFonts w:ascii="仿宋_GB2312" w:eastAsia="仿宋_GB2312" w:hint="eastAsia"/>
          <w:sz w:val="32"/>
          <w:szCs w:val="32"/>
        </w:rPr>
        <w:t>关于许可告知承诺制改革精神，按照</w:t>
      </w:r>
      <w:r w:rsidRPr="00DC4161">
        <w:rPr>
          <w:rFonts w:ascii="仿宋_GB2312" w:eastAsia="仿宋_GB2312" w:hint="eastAsia"/>
          <w:sz w:val="32"/>
          <w:szCs w:val="32"/>
        </w:rPr>
        <w:t>《</w:t>
      </w:r>
      <w:r w:rsidRPr="00CC786B">
        <w:rPr>
          <w:rFonts w:ascii="仿宋_GB2312" w:eastAsia="仿宋_GB2312" w:hint="eastAsia"/>
          <w:sz w:val="32"/>
          <w:szCs w:val="32"/>
        </w:rPr>
        <w:t>三明市人力资源和社会保障局推行证明事项告知承诺制工作实施方案</w:t>
      </w:r>
      <w:r w:rsidRPr="00DC4161">
        <w:rPr>
          <w:rFonts w:ascii="仿宋_GB2312" w:eastAsia="仿宋_GB2312" w:hint="eastAsia"/>
          <w:sz w:val="32"/>
          <w:szCs w:val="32"/>
        </w:rPr>
        <w:t>》</w:t>
      </w:r>
      <w:r>
        <w:rPr>
          <w:rFonts w:ascii="仿宋_GB2312" w:eastAsia="仿宋_GB2312" w:hint="eastAsia"/>
          <w:sz w:val="32"/>
          <w:szCs w:val="32"/>
        </w:rPr>
        <w:t>（</w:t>
      </w:r>
      <w:r w:rsidRPr="00CC786B">
        <w:rPr>
          <w:rFonts w:ascii="仿宋_GB2312" w:eastAsia="仿宋_GB2312" w:hint="eastAsia"/>
          <w:sz w:val="32"/>
          <w:szCs w:val="32"/>
        </w:rPr>
        <w:t>明人社办〔2021〕2号</w:t>
      </w:r>
      <w:r>
        <w:rPr>
          <w:rFonts w:ascii="仿宋_GB2312" w:eastAsia="仿宋_GB2312" w:hint="eastAsia"/>
          <w:sz w:val="32"/>
          <w:szCs w:val="32"/>
        </w:rPr>
        <w:t>）</w:t>
      </w:r>
      <w:r w:rsidRPr="00DC4161">
        <w:rPr>
          <w:rFonts w:ascii="仿宋_GB2312" w:eastAsia="仿宋_GB2312" w:hint="eastAsia"/>
          <w:sz w:val="32"/>
          <w:szCs w:val="32"/>
        </w:rPr>
        <w:t>的</w:t>
      </w:r>
      <w:r w:rsidRPr="00D16F3C">
        <w:rPr>
          <w:rFonts w:ascii="仿宋_GB2312" w:eastAsia="仿宋_GB2312" w:hint="eastAsia"/>
          <w:sz w:val="32"/>
          <w:szCs w:val="32"/>
        </w:rPr>
        <w:t>相关要求，告知方</w:t>
      </w:r>
      <w:r>
        <w:rPr>
          <w:rFonts w:ascii="仿宋_GB2312" w:eastAsia="仿宋_GB2312" w:hint="eastAsia"/>
          <w:sz w:val="32"/>
          <w:szCs w:val="32"/>
        </w:rPr>
        <w:t>已一次性告知</w:t>
      </w:r>
      <w:r w:rsidRPr="00D16F3C">
        <w:rPr>
          <w:rFonts w:ascii="仿宋_GB2312" w:eastAsia="仿宋_GB2312" w:hint="eastAsia"/>
          <w:sz w:val="32"/>
          <w:szCs w:val="32"/>
        </w:rPr>
        <w:t>承诺方就</w:t>
      </w:r>
      <w:r>
        <w:rPr>
          <w:rFonts w:ascii="仿宋_GB2312" w:eastAsia="仿宋_GB2312" w:hint="eastAsia"/>
          <w:sz w:val="32"/>
          <w:szCs w:val="32"/>
        </w:rPr>
        <w:t>申请材料</w:t>
      </w:r>
      <w:r w:rsidRPr="00692418">
        <w:rPr>
          <w:rFonts w:ascii="仿宋_GB2312" w:eastAsia="仿宋_GB2312" w:hint="eastAsia"/>
          <w:sz w:val="32"/>
          <w:szCs w:val="32"/>
        </w:rPr>
        <w:t>在校学生提供学校就读证明（</w:t>
      </w:r>
      <w:r w:rsidRPr="00692418">
        <w:rPr>
          <w:rFonts w:ascii="仿宋_GB2312" w:eastAsia="仿宋_GB2312"/>
          <w:sz w:val="32"/>
          <w:szCs w:val="32"/>
        </w:rPr>
        <w:t>未满18周岁的在校学生提供学校就读证明</w:t>
      </w:r>
      <w:r w:rsidRPr="00692418">
        <w:rPr>
          <w:rFonts w:ascii="仿宋_GB2312" w:eastAsia="仿宋_GB2312" w:hint="eastAsia"/>
          <w:sz w:val="32"/>
          <w:szCs w:val="32"/>
        </w:rPr>
        <w:t>）</w:t>
      </w:r>
      <w:r w:rsidRPr="00CF4F0F">
        <w:rPr>
          <w:rFonts w:ascii="仿宋_GB2312" w:eastAsia="仿宋_GB2312" w:hint="eastAsia"/>
          <w:sz w:val="32"/>
          <w:szCs w:val="32"/>
        </w:rPr>
        <w:t>的证明</w:t>
      </w:r>
      <w:r>
        <w:rPr>
          <w:rFonts w:ascii="仿宋_GB2312" w:eastAsia="仿宋_GB2312" w:hint="eastAsia"/>
          <w:sz w:val="32"/>
          <w:szCs w:val="32"/>
        </w:rPr>
        <w:t>的证明义务和证明内容</w:t>
      </w:r>
      <w:r w:rsidRPr="00D16F3C">
        <w:rPr>
          <w:rFonts w:ascii="仿宋_GB2312" w:eastAsia="仿宋_GB2312" w:hint="eastAsia"/>
          <w:sz w:val="32"/>
          <w:szCs w:val="32"/>
        </w:rPr>
        <w:t>以及监督事宜签定本告知承诺书，</w:t>
      </w:r>
      <w:r>
        <w:rPr>
          <w:rFonts w:ascii="仿宋_GB2312" w:eastAsia="仿宋_GB2312" w:hint="eastAsia"/>
          <w:sz w:val="32"/>
          <w:szCs w:val="32"/>
        </w:rPr>
        <w:t>承诺方承诺已经符合告知的条件、标准、要求，愿意承担不实承诺的法律责任。</w:t>
      </w:r>
    </w:p>
    <w:p w:rsidR="00692418" w:rsidRPr="00D16F3C" w:rsidRDefault="00692418" w:rsidP="00692418">
      <w:pPr>
        <w:adjustRightInd w:val="0"/>
        <w:snapToGrid w:val="0"/>
        <w:spacing w:line="590" w:lineRule="exact"/>
        <w:ind w:firstLineChars="200" w:firstLine="640"/>
        <w:rPr>
          <w:rFonts w:ascii="仿宋_GB2312" w:eastAsia="仿宋_GB2312"/>
          <w:sz w:val="32"/>
          <w:szCs w:val="32"/>
        </w:rPr>
      </w:pPr>
    </w:p>
    <w:p w:rsidR="00692418" w:rsidRPr="00D16F3C" w:rsidRDefault="00692418" w:rsidP="00692418">
      <w:pPr>
        <w:adjustRightInd w:val="0"/>
        <w:snapToGrid w:val="0"/>
        <w:spacing w:line="590" w:lineRule="exact"/>
        <w:rPr>
          <w:rFonts w:ascii="仿宋_GB2312" w:eastAsia="仿宋_GB2312"/>
          <w:sz w:val="32"/>
          <w:szCs w:val="32"/>
        </w:rPr>
      </w:pPr>
      <w:r w:rsidRPr="00D16F3C">
        <w:rPr>
          <w:rFonts w:ascii="仿宋_GB2312" w:eastAsia="仿宋_GB2312" w:hint="eastAsia"/>
          <w:sz w:val="32"/>
          <w:szCs w:val="32"/>
        </w:rPr>
        <w:t>告知方（盖章）：</w:t>
      </w:r>
      <w:r>
        <w:rPr>
          <w:rFonts w:ascii="仿宋_GB2312" w:eastAsia="仿宋_GB2312" w:hint="eastAsia"/>
          <w:sz w:val="32"/>
          <w:szCs w:val="32"/>
        </w:rPr>
        <w:t>三明市</w:t>
      </w:r>
      <w:r w:rsidRPr="00260C19">
        <w:rPr>
          <w:rFonts w:ascii="仿宋_GB2312" w:eastAsia="仿宋_GB2312" w:hint="eastAsia"/>
          <w:sz w:val="32"/>
          <w:szCs w:val="32"/>
        </w:rPr>
        <w:t>人力资源和社会保障</w:t>
      </w:r>
      <w:r>
        <w:rPr>
          <w:rFonts w:ascii="仿宋_GB2312" w:eastAsia="仿宋_GB2312" w:hint="eastAsia"/>
          <w:sz w:val="32"/>
          <w:szCs w:val="32"/>
        </w:rPr>
        <w:t>局</w:t>
      </w:r>
    </w:p>
    <w:p w:rsidR="00692418" w:rsidRPr="00D16F3C" w:rsidRDefault="00692418" w:rsidP="00692418">
      <w:pPr>
        <w:adjustRightInd w:val="0"/>
        <w:snapToGrid w:val="0"/>
        <w:spacing w:line="590" w:lineRule="exact"/>
        <w:ind w:firstLineChars="200" w:firstLine="640"/>
        <w:rPr>
          <w:rFonts w:ascii="仿宋_GB2312" w:eastAsia="仿宋_GB2312"/>
          <w:sz w:val="32"/>
          <w:szCs w:val="32"/>
        </w:rPr>
      </w:pPr>
    </w:p>
    <w:p w:rsidR="00692418" w:rsidRPr="00D16F3C" w:rsidRDefault="00692418" w:rsidP="00692418">
      <w:pPr>
        <w:adjustRightInd w:val="0"/>
        <w:snapToGrid w:val="0"/>
        <w:spacing w:line="590" w:lineRule="exact"/>
        <w:rPr>
          <w:rFonts w:ascii="仿宋_GB2312" w:eastAsia="仿宋_GB2312"/>
          <w:sz w:val="32"/>
          <w:szCs w:val="32"/>
        </w:rPr>
      </w:pPr>
      <w:r w:rsidRPr="00D16F3C">
        <w:rPr>
          <w:rFonts w:ascii="仿宋_GB2312" w:eastAsia="仿宋_GB2312" w:hint="eastAsia"/>
          <w:sz w:val="32"/>
          <w:szCs w:val="32"/>
        </w:rPr>
        <w:t>承诺方（签字或盖章）：</w:t>
      </w:r>
    </w:p>
    <w:p w:rsidR="00692418" w:rsidRPr="00D16F3C" w:rsidRDefault="00692418" w:rsidP="00692418">
      <w:pPr>
        <w:adjustRightInd w:val="0"/>
        <w:snapToGrid w:val="0"/>
        <w:spacing w:line="590" w:lineRule="exact"/>
        <w:ind w:firstLineChars="200" w:firstLine="640"/>
        <w:rPr>
          <w:rFonts w:ascii="仿宋_GB2312" w:eastAsia="仿宋_GB2312"/>
          <w:sz w:val="32"/>
          <w:szCs w:val="32"/>
        </w:rPr>
      </w:pPr>
    </w:p>
    <w:p w:rsidR="00692418" w:rsidRDefault="00692418" w:rsidP="00692418">
      <w:pPr>
        <w:adjustRightInd w:val="0"/>
        <w:snapToGrid w:val="0"/>
        <w:spacing w:line="590" w:lineRule="exact"/>
        <w:rPr>
          <w:rFonts w:ascii="仿宋_GB2312" w:eastAsia="仿宋_GB2312"/>
          <w:sz w:val="32"/>
          <w:szCs w:val="32"/>
        </w:rPr>
      </w:pPr>
      <w:r>
        <w:rPr>
          <w:rFonts w:ascii="仿宋_GB2312" w:eastAsia="仿宋_GB2312" w:hint="eastAsia"/>
          <w:sz w:val="32"/>
          <w:szCs w:val="32"/>
        </w:rPr>
        <w:t>公共服务</w:t>
      </w:r>
      <w:r w:rsidRPr="00D16F3C">
        <w:rPr>
          <w:rFonts w:ascii="仿宋_GB2312" w:eastAsia="仿宋_GB2312" w:hint="eastAsia"/>
          <w:sz w:val="32"/>
          <w:szCs w:val="32"/>
        </w:rPr>
        <w:t>项目：</w:t>
      </w:r>
      <w:r w:rsidRPr="00A769DB">
        <w:rPr>
          <w:rFonts w:ascii="仿宋_GB2312" w:eastAsia="仿宋_GB2312" w:hint="eastAsia"/>
          <w:sz w:val="32"/>
          <w:szCs w:val="32"/>
        </w:rPr>
        <w:t>三明市供养亲属抚恤金申领</w:t>
      </w:r>
      <w:r w:rsidRPr="00D16F3C">
        <w:rPr>
          <w:rFonts w:ascii="仿宋_GB2312" w:eastAsia="仿宋_GB2312"/>
          <w:sz w:val="32"/>
          <w:szCs w:val="32"/>
        </w:rPr>
        <w:t xml:space="preserve"> </w:t>
      </w:r>
    </w:p>
    <w:p w:rsidR="00692418" w:rsidRPr="00535D75" w:rsidRDefault="00692418" w:rsidP="00692418">
      <w:pPr>
        <w:adjustRightInd w:val="0"/>
        <w:snapToGrid w:val="0"/>
        <w:spacing w:line="590" w:lineRule="exact"/>
        <w:rPr>
          <w:rFonts w:ascii="仿宋_GB2312" w:eastAsia="仿宋_GB2312"/>
          <w:sz w:val="32"/>
          <w:szCs w:val="32"/>
        </w:rPr>
      </w:pPr>
      <w:r w:rsidRPr="00D16F3C">
        <w:rPr>
          <w:rFonts w:ascii="仿宋_GB2312" w:eastAsia="仿宋_GB2312"/>
          <w:sz w:val="32"/>
          <w:szCs w:val="32"/>
        </w:rPr>
        <w:t xml:space="preserve">                    </w:t>
      </w:r>
    </w:p>
    <w:p w:rsidR="00692418" w:rsidRPr="00260C19" w:rsidRDefault="00692418" w:rsidP="00692418">
      <w:pPr>
        <w:adjustRightInd w:val="0"/>
        <w:snapToGrid w:val="0"/>
        <w:spacing w:line="590" w:lineRule="exact"/>
        <w:rPr>
          <w:rFonts w:ascii="仿宋_GB2312" w:eastAsia="仿宋_GB2312"/>
          <w:sz w:val="32"/>
          <w:szCs w:val="32"/>
        </w:rPr>
      </w:pPr>
      <w:r w:rsidRPr="00D16F3C">
        <w:rPr>
          <w:rFonts w:ascii="仿宋_GB2312" w:eastAsia="仿宋_GB2312" w:hint="eastAsia"/>
          <w:sz w:val="32"/>
          <w:szCs w:val="32"/>
        </w:rPr>
        <w:t>签定时间：</w:t>
      </w:r>
      <w:r w:rsidRPr="00D16F3C">
        <w:rPr>
          <w:rFonts w:ascii="仿宋_GB2312" w:eastAsia="仿宋_GB2312"/>
          <w:sz w:val="32"/>
          <w:szCs w:val="32"/>
        </w:rPr>
        <w:t xml:space="preserve">       </w:t>
      </w:r>
      <w:r w:rsidRPr="00D16F3C">
        <w:rPr>
          <w:rFonts w:ascii="仿宋_GB2312" w:eastAsia="仿宋_GB2312" w:hint="eastAsia"/>
          <w:sz w:val="32"/>
          <w:szCs w:val="32"/>
        </w:rPr>
        <w:t>年</w:t>
      </w:r>
      <w:r w:rsidRPr="00D16F3C">
        <w:rPr>
          <w:rFonts w:ascii="仿宋_GB2312" w:eastAsia="仿宋_GB2312"/>
          <w:sz w:val="32"/>
          <w:szCs w:val="32"/>
        </w:rPr>
        <w:t xml:space="preserve">     </w:t>
      </w:r>
      <w:r w:rsidRPr="00D16F3C">
        <w:rPr>
          <w:rFonts w:ascii="仿宋_GB2312" w:eastAsia="仿宋_GB2312" w:hint="eastAsia"/>
          <w:sz w:val="32"/>
          <w:szCs w:val="32"/>
        </w:rPr>
        <w:t>月</w:t>
      </w:r>
      <w:r w:rsidRPr="00D16F3C">
        <w:rPr>
          <w:rFonts w:ascii="仿宋_GB2312" w:eastAsia="仿宋_GB2312"/>
          <w:sz w:val="32"/>
          <w:szCs w:val="32"/>
        </w:rPr>
        <w:t xml:space="preserve">     </w:t>
      </w:r>
      <w:r w:rsidRPr="00D16F3C">
        <w:rPr>
          <w:rFonts w:ascii="仿宋_GB2312" w:eastAsia="仿宋_GB2312" w:hint="eastAsia"/>
          <w:sz w:val="32"/>
          <w:szCs w:val="32"/>
        </w:rPr>
        <w:t>日</w:t>
      </w:r>
    </w:p>
    <w:p w:rsidR="00692418" w:rsidRPr="00260C19" w:rsidRDefault="00692418" w:rsidP="00DC4161">
      <w:pPr>
        <w:adjustRightInd w:val="0"/>
        <w:snapToGrid w:val="0"/>
        <w:spacing w:line="590" w:lineRule="exact"/>
        <w:rPr>
          <w:rFonts w:ascii="仿宋_GB2312" w:eastAsia="仿宋_GB2312"/>
          <w:sz w:val="32"/>
          <w:szCs w:val="32"/>
        </w:rPr>
      </w:pPr>
    </w:p>
    <w:sectPr w:rsidR="00692418" w:rsidRPr="00260C19" w:rsidSect="00E426F2">
      <w:footerReference w:type="even" r:id="rId12"/>
      <w:footerReference w:type="default" r:id="rId13"/>
      <w:footerReference w:type="first" r:id="rId14"/>
      <w:pgSz w:w="11906" w:h="16838"/>
      <w:pgMar w:top="2098" w:right="1531" w:bottom="1985"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A6" w:rsidRDefault="00763CA6" w:rsidP="00260C19">
      <w:r>
        <w:separator/>
      </w:r>
    </w:p>
  </w:endnote>
  <w:endnote w:type="continuationSeparator" w:id="1">
    <w:p w:rsidR="00763CA6" w:rsidRDefault="00763CA6" w:rsidP="00260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52" w:rsidRDefault="00AA7831" w:rsidP="005D5B1A">
    <w:pPr>
      <w:pStyle w:val="a4"/>
      <w:tabs>
        <w:tab w:val="clear" w:pos="4153"/>
        <w:tab w:val="left" w:pos="417"/>
      </w:tabs>
      <w:ind w:right="360" w:firstLineChars="100" w:firstLine="180"/>
      <w:rPr>
        <w:rFonts w:ascii="楷体_GB2312" w:eastAsia="楷体_GB2312"/>
        <w:sz w:val="28"/>
      </w:rPr>
    </w:pPr>
    <w:r w:rsidRPr="00AA7831">
      <w:rPr>
        <w:noProof/>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mso-wrap-style:none;mso-position-horizontal:left;mso-position-horizontal-relative:margin" filled="f" stroked="f">
          <v:textbox style="mso-next-textbox:#_x0000_s2053;mso-fit-shape-to-text:t" inset="0,0,0,0">
            <w:txbxContent>
              <w:p w:rsidR="00880852" w:rsidRDefault="00880852">
                <w:pPr>
                  <w:pStyle w:val="a4"/>
                  <w:rPr>
                    <w:rStyle w:val="a6"/>
                    <w:rFonts w:ascii="楷体_GB2312" w:eastAsia="楷体_GB2312"/>
                    <w:sz w:val="28"/>
                  </w:rPr>
                </w:pPr>
                <w:r>
                  <w:rPr>
                    <w:rFonts w:ascii="楷体_GB2312" w:eastAsia="楷体_GB2312"/>
                    <w:sz w:val="28"/>
                  </w:rPr>
                  <w:t>—</w:t>
                </w:r>
                <w:r>
                  <w:rPr>
                    <w:rFonts w:ascii="楷体_GB2312" w:eastAsia="楷体_GB2312"/>
                    <w:sz w:val="28"/>
                  </w:rPr>
                  <w:t xml:space="preserve"> </w:t>
                </w:r>
                <w:r w:rsidR="00AA7831">
                  <w:rPr>
                    <w:rStyle w:val="a6"/>
                    <w:rFonts w:ascii="楷体_GB2312" w:eastAsia="楷体_GB2312"/>
                    <w:sz w:val="28"/>
                  </w:rPr>
                  <w:fldChar w:fldCharType="begin"/>
                </w:r>
                <w:r>
                  <w:rPr>
                    <w:rStyle w:val="a6"/>
                    <w:rFonts w:ascii="楷体_GB2312" w:eastAsia="楷体_GB2312"/>
                    <w:sz w:val="28"/>
                  </w:rPr>
                  <w:instrText xml:space="preserve"> PAGE  </w:instrText>
                </w:r>
                <w:r w:rsidR="00AA7831">
                  <w:rPr>
                    <w:rStyle w:val="a6"/>
                    <w:rFonts w:ascii="楷体_GB2312" w:eastAsia="楷体_GB2312"/>
                    <w:sz w:val="28"/>
                  </w:rPr>
                  <w:fldChar w:fldCharType="separate"/>
                </w:r>
                <w:r>
                  <w:rPr>
                    <w:rStyle w:val="a6"/>
                    <w:rFonts w:ascii="楷体_GB2312" w:eastAsia="楷体_GB2312"/>
                    <w:noProof/>
                    <w:sz w:val="28"/>
                  </w:rPr>
                  <w:t>14</w:t>
                </w:r>
                <w:r w:rsidR="00AA7831">
                  <w:rPr>
                    <w:rStyle w:val="a6"/>
                    <w:rFonts w:ascii="楷体_GB2312" w:eastAsia="楷体_GB2312"/>
                    <w:sz w:val="28"/>
                  </w:rPr>
                  <w:fldChar w:fldCharType="end"/>
                </w:r>
                <w:r>
                  <w:rPr>
                    <w:rFonts w:ascii="楷体_GB2312" w:eastAsia="楷体_GB2312"/>
                    <w:sz w:val="28"/>
                  </w:rPr>
                  <w:t xml:space="preserve"> </w:t>
                </w:r>
                <w:r>
                  <w:rPr>
                    <w:rFonts w:ascii="楷体_GB2312" w:eastAsia="楷体_GB2312"/>
                    <w:sz w:val="28"/>
                  </w:rPr>
                  <w:t>—</w:t>
                </w:r>
              </w:p>
            </w:txbxContent>
          </v:textbox>
          <w10:wrap anchorx="margin"/>
        </v:shape>
      </w:pict>
    </w:r>
    <w:r w:rsidR="00880852">
      <w:rPr>
        <w:rFonts w:ascii="楷体_GB2312" w:eastAsia="楷体_GB2312"/>
        <w:sz w:val="28"/>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52" w:rsidRDefault="00AA7831">
    <w:pPr>
      <w:pStyle w:val="a4"/>
      <w:wordWrap w:val="0"/>
      <w:ind w:right="360"/>
      <w:jc w:val="right"/>
      <w:rPr>
        <w:rFonts w:ascii="楷体_GB2312" w:eastAsia="楷体_GB2312"/>
        <w:sz w:val="28"/>
      </w:rPr>
    </w:pPr>
    <w:r w:rsidRPr="00AA7831">
      <w:rPr>
        <w:noProof/>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1;mso-wrap-style:none;mso-position-horizontal:left;mso-position-horizontal-relative:margin" filled="f" stroked="f">
          <v:textbox style="mso-next-textbox:#_x0000_s2054;mso-fit-shape-to-text:t" inset="0,0,0,0">
            <w:txbxContent>
              <w:p w:rsidR="00880852" w:rsidRDefault="00880852">
                <w:pPr>
                  <w:pStyle w:val="a4"/>
                  <w:rPr>
                    <w:rStyle w:val="a6"/>
                    <w:rFonts w:ascii="楷体_GB2312" w:eastAsia="楷体_GB2312"/>
                    <w:sz w:val="28"/>
                  </w:rPr>
                </w:pPr>
                <w:r>
                  <w:rPr>
                    <w:rFonts w:ascii="楷体_GB2312" w:eastAsia="楷体_GB2312"/>
                    <w:sz w:val="28"/>
                  </w:rPr>
                  <w:t>—</w:t>
                </w:r>
                <w:r>
                  <w:rPr>
                    <w:rFonts w:ascii="楷体_GB2312" w:eastAsia="楷体_GB2312"/>
                    <w:sz w:val="28"/>
                  </w:rPr>
                  <w:t xml:space="preserve"> </w:t>
                </w:r>
                <w:r w:rsidR="00AA7831">
                  <w:rPr>
                    <w:rStyle w:val="a6"/>
                    <w:rFonts w:ascii="楷体_GB2312" w:eastAsia="楷体_GB2312"/>
                    <w:sz w:val="28"/>
                  </w:rPr>
                  <w:fldChar w:fldCharType="begin"/>
                </w:r>
                <w:r>
                  <w:rPr>
                    <w:rStyle w:val="a6"/>
                    <w:rFonts w:ascii="楷体_GB2312" w:eastAsia="楷体_GB2312"/>
                    <w:sz w:val="28"/>
                  </w:rPr>
                  <w:instrText xml:space="preserve"> PAGE  </w:instrText>
                </w:r>
                <w:r w:rsidR="00AA7831">
                  <w:rPr>
                    <w:rStyle w:val="a6"/>
                    <w:rFonts w:ascii="楷体_GB2312" w:eastAsia="楷体_GB2312"/>
                    <w:sz w:val="28"/>
                  </w:rPr>
                  <w:fldChar w:fldCharType="separate"/>
                </w:r>
                <w:r w:rsidR="00CF4F0F">
                  <w:rPr>
                    <w:rStyle w:val="a6"/>
                    <w:rFonts w:ascii="楷体_GB2312" w:eastAsia="楷体_GB2312"/>
                    <w:noProof/>
                    <w:sz w:val="28"/>
                  </w:rPr>
                  <w:t>2</w:t>
                </w:r>
                <w:r w:rsidR="00AA7831">
                  <w:rPr>
                    <w:rStyle w:val="a6"/>
                    <w:rFonts w:ascii="楷体_GB2312" w:eastAsia="楷体_GB2312"/>
                    <w:sz w:val="28"/>
                  </w:rPr>
                  <w:fldChar w:fldCharType="end"/>
                </w:r>
                <w:r>
                  <w:rPr>
                    <w:rFonts w:ascii="楷体_GB2312" w:eastAsia="楷体_GB2312"/>
                    <w:sz w:val="28"/>
                  </w:rPr>
                  <w:t xml:space="preserve"> </w:t>
                </w:r>
                <w:r>
                  <w:rPr>
                    <w:rFonts w:ascii="楷体_GB2312" w:eastAsia="楷体_GB2312"/>
                    <w:sz w:val="28"/>
                  </w:rPr>
                  <w:t>—</w:t>
                </w:r>
              </w:p>
            </w:txbxContent>
          </v:textbox>
          <w10:wrap anchorx="margin"/>
        </v:shape>
      </w:pict>
    </w:r>
    <w:r w:rsidR="00880852">
      <w:rPr>
        <w:rStyle w:val="a6"/>
        <w:rFonts w:ascii="楷体_GB2312" w:eastAsia="楷体_GB2312"/>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52" w:rsidRDefault="00AA7831">
    <w:pPr>
      <w:pStyle w:val="a4"/>
    </w:pPr>
    <w:r>
      <w:rPr>
        <w:noProof/>
      </w:rPr>
      <w:pict>
        <v:shapetype id="_x0000_t202" coordsize="21600,21600" o:spt="202" path="m,l,21600r21600,l21600,xe">
          <v:stroke joinstyle="miter"/>
          <v:path gradientshapeok="t" o:connecttype="rect"/>
        </v:shapetype>
        <v:shape id="文本框6" o:spid="_x0000_s2055" type="#_x0000_t202" style="position:absolute;margin-left:0;margin-top:0;width:2in;height:2in;z-index:3;mso-wrap-style:none;mso-position-horizontal:left;mso-position-horizontal-relative:margin" filled="f" stroked="f">
          <v:textbox style="mso-next-textbox:#文本框6;mso-fit-shape-to-text:t" inset="0,0,0,0">
            <w:txbxContent>
              <w:p w:rsidR="00880852" w:rsidRDefault="00880852" w:rsidP="005D5B1A">
                <w:pPr>
                  <w:snapToGrid w:val="0"/>
                  <w:ind w:leftChars="100" w:left="210"/>
                  <w:rPr>
                    <w:rFonts w:ascii="宋体" w:cs="宋体"/>
                    <w:sz w:val="28"/>
                    <w:szCs w:val="28"/>
                  </w:rPr>
                </w:pPr>
                <w:r>
                  <w:rPr>
                    <w:rFonts w:ascii="宋体" w:hAnsi="宋体" w:cs="宋体"/>
                    <w:sz w:val="28"/>
                    <w:szCs w:val="28"/>
                  </w:rPr>
                  <w:t xml:space="preserve">— </w:t>
                </w:r>
                <w:r w:rsidR="00AA7831">
                  <w:rPr>
                    <w:rFonts w:ascii="宋体" w:hAnsi="宋体" w:cs="宋体"/>
                    <w:sz w:val="28"/>
                    <w:szCs w:val="28"/>
                  </w:rPr>
                  <w:fldChar w:fldCharType="begin"/>
                </w:r>
                <w:r>
                  <w:rPr>
                    <w:rFonts w:ascii="宋体" w:hAnsi="宋体" w:cs="宋体"/>
                    <w:sz w:val="28"/>
                    <w:szCs w:val="28"/>
                  </w:rPr>
                  <w:instrText xml:space="preserve"> PAGE  \* MERGEFORMAT </w:instrText>
                </w:r>
                <w:r w:rsidR="00AA7831">
                  <w:rPr>
                    <w:rFonts w:ascii="宋体" w:hAnsi="宋体" w:cs="宋体"/>
                    <w:sz w:val="28"/>
                    <w:szCs w:val="28"/>
                  </w:rPr>
                  <w:fldChar w:fldCharType="separate"/>
                </w:r>
                <w:r w:rsidR="00C26ADF" w:rsidRPr="00C26ADF">
                  <w:rPr>
                    <w:rFonts w:ascii="Times New Roman" w:eastAsia="仿宋_GB2312" w:hAnsi="Times New Roman"/>
                    <w:noProof/>
                    <w:sz w:val="32"/>
                    <w:szCs w:val="20"/>
                  </w:rPr>
                  <w:t>1</w:t>
                </w:r>
                <w:r w:rsidR="00AA7831">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52" w:rsidRDefault="00AA7831" w:rsidP="005D5B1A">
    <w:pPr>
      <w:pStyle w:val="a4"/>
      <w:tabs>
        <w:tab w:val="clear" w:pos="4153"/>
        <w:tab w:val="left" w:pos="417"/>
      </w:tabs>
      <w:ind w:right="360" w:firstLineChars="100" w:firstLine="180"/>
      <w:rPr>
        <w:rFonts w:ascii="楷体_GB2312" w:eastAsia="楷体_GB2312"/>
        <w:sz w:val="28"/>
      </w:rPr>
    </w:pPr>
    <w:r w:rsidRPr="00AA7831">
      <w:rPr>
        <w:noProof/>
      </w:rPr>
      <w:pict>
        <v:shapetype id="_x0000_t202" coordsize="21600,21600" o:spt="202" path="m,l,21600r21600,l21600,xe">
          <v:stroke joinstyle="miter"/>
          <v:path gradientshapeok="t" o:connecttype="rect"/>
        </v:shapetype>
        <v:shape id="_x0000_s2056" type="#_x0000_t202" style="position:absolute;left:0;text-align:left;margin-left:1976pt;margin-top:0;width:2in;height:2in;z-index:5;mso-wrap-style:none;mso-position-horizontal:right;mso-position-horizontal-relative:margin" filled="f" stroked="f">
          <v:textbox style="mso-next-textbox:#_x0000_s2056;mso-fit-shape-to-text:t" inset="0,0,0,0">
            <w:txbxContent>
              <w:p w:rsidR="00880852" w:rsidRDefault="00880852">
                <w:pPr>
                  <w:pStyle w:val="a4"/>
                  <w:rPr>
                    <w:rStyle w:val="a6"/>
                    <w:rFonts w:ascii="楷体_GB2312" w:eastAsia="楷体_GB2312"/>
                    <w:sz w:val="28"/>
                  </w:rPr>
                </w:pPr>
                <w:r>
                  <w:rPr>
                    <w:rFonts w:ascii="楷体_GB2312" w:eastAsia="楷体_GB2312"/>
                    <w:sz w:val="28"/>
                  </w:rPr>
                  <w:t>—</w:t>
                </w:r>
                <w:r>
                  <w:rPr>
                    <w:rFonts w:ascii="楷体_GB2312" w:eastAsia="楷体_GB2312"/>
                    <w:sz w:val="28"/>
                  </w:rPr>
                  <w:t xml:space="preserve"> </w:t>
                </w:r>
                <w:r w:rsidR="00AA7831">
                  <w:rPr>
                    <w:rStyle w:val="a6"/>
                    <w:rFonts w:ascii="楷体_GB2312" w:eastAsia="楷体_GB2312"/>
                    <w:sz w:val="28"/>
                  </w:rPr>
                  <w:fldChar w:fldCharType="begin"/>
                </w:r>
                <w:r>
                  <w:rPr>
                    <w:rStyle w:val="a6"/>
                    <w:rFonts w:ascii="楷体_GB2312" w:eastAsia="楷体_GB2312"/>
                    <w:sz w:val="28"/>
                  </w:rPr>
                  <w:instrText xml:space="preserve"> PAGE  </w:instrText>
                </w:r>
                <w:r w:rsidR="00AA7831">
                  <w:rPr>
                    <w:rStyle w:val="a6"/>
                    <w:rFonts w:ascii="楷体_GB2312" w:eastAsia="楷体_GB2312"/>
                    <w:sz w:val="28"/>
                  </w:rPr>
                  <w:fldChar w:fldCharType="separate"/>
                </w:r>
                <w:r>
                  <w:rPr>
                    <w:rStyle w:val="a6"/>
                    <w:rFonts w:ascii="楷体_GB2312" w:eastAsia="楷体_GB2312"/>
                    <w:sz w:val="28"/>
                  </w:rPr>
                  <w:t>1</w:t>
                </w:r>
                <w:r w:rsidR="00AA7831">
                  <w:rPr>
                    <w:rStyle w:val="a6"/>
                    <w:rFonts w:ascii="楷体_GB2312" w:eastAsia="楷体_GB2312"/>
                    <w:sz w:val="28"/>
                  </w:rPr>
                  <w:fldChar w:fldCharType="end"/>
                </w:r>
                <w:r>
                  <w:rPr>
                    <w:rFonts w:ascii="楷体_GB2312" w:eastAsia="楷体_GB2312"/>
                    <w:sz w:val="28"/>
                  </w:rPr>
                  <w:t xml:space="preserve"> </w:t>
                </w:r>
                <w:r>
                  <w:rPr>
                    <w:rFonts w:ascii="楷体_GB2312" w:eastAsia="楷体_GB2312"/>
                    <w:sz w:val="28"/>
                  </w:rPr>
                  <w:t>—</w:t>
                </w:r>
              </w:p>
            </w:txbxContent>
          </v:textbox>
          <w10:wrap anchorx="margin"/>
        </v:shape>
      </w:pict>
    </w:r>
    <w:r w:rsidR="00880852">
      <w:rPr>
        <w:rFonts w:ascii="楷体_GB2312" w:eastAsia="楷体_GB2312"/>
        <w:sz w:val="28"/>
      </w:rP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52" w:rsidRDefault="00AA7831">
    <w:pPr>
      <w:pStyle w:val="a4"/>
      <w:wordWrap w:val="0"/>
      <w:ind w:right="360"/>
      <w:jc w:val="right"/>
      <w:rPr>
        <w:rFonts w:ascii="楷体_GB2312" w:eastAsia="楷体_GB2312"/>
        <w:sz w:val="28"/>
      </w:rPr>
    </w:pPr>
    <w:r w:rsidRPr="00AA7831">
      <w:rPr>
        <w:noProof/>
      </w:rPr>
      <w:pict>
        <v:shapetype id="_x0000_t202" coordsize="21600,21600" o:spt="202" path="m,l,21600r21600,l21600,xe">
          <v:stroke joinstyle="miter"/>
          <v:path gradientshapeok="t" o:connecttype="rect"/>
        </v:shapetype>
        <v:shape id="_x0000_s2057" type="#_x0000_t202" style="position:absolute;left:0;text-align:left;margin-left:1976pt;margin-top:0;width:2in;height:2in;z-index:4;mso-wrap-style:none;mso-position-horizontal:right;mso-position-horizontal-relative:margin" filled="f" stroked="f">
          <v:textbox style="mso-next-textbox:#_x0000_s2057;mso-fit-shape-to-text:t" inset="0,0,0,0">
            <w:txbxContent>
              <w:p w:rsidR="00880852" w:rsidRDefault="00880852">
                <w:pPr>
                  <w:pStyle w:val="a4"/>
                  <w:rPr>
                    <w:rStyle w:val="a6"/>
                    <w:rFonts w:ascii="楷体_GB2312" w:eastAsia="楷体_GB2312"/>
                    <w:sz w:val="28"/>
                  </w:rPr>
                </w:pPr>
                <w:r>
                  <w:rPr>
                    <w:rFonts w:ascii="楷体_GB2312" w:eastAsia="楷体_GB2312"/>
                    <w:sz w:val="28"/>
                  </w:rPr>
                  <w:t>—</w:t>
                </w:r>
                <w:r>
                  <w:rPr>
                    <w:rFonts w:ascii="楷体_GB2312" w:eastAsia="楷体_GB2312"/>
                    <w:sz w:val="28"/>
                  </w:rPr>
                  <w:t xml:space="preserve"> </w:t>
                </w:r>
                <w:r w:rsidR="00AA7831">
                  <w:rPr>
                    <w:rStyle w:val="a6"/>
                    <w:rFonts w:ascii="楷体_GB2312" w:eastAsia="楷体_GB2312"/>
                    <w:sz w:val="28"/>
                  </w:rPr>
                  <w:fldChar w:fldCharType="begin"/>
                </w:r>
                <w:r>
                  <w:rPr>
                    <w:rStyle w:val="a6"/>
                    <w:rFonts w:ascii="楷体_GB2312" w:eastAsia="楷体_GB2312"/>
                    <w:sz w:val="28"/>
                  </w:rPr>
                  <w:instrText xml:space="preserve"> PAGE  </w:instrText>
                </w:r>
                <w:r w:rsidR="00AA7831">
                  <w:rPr>
                    <w:rStyle w:val="a6"/>
                    <w:rFonts w:ascii="楷体_GB2312" w:eastAsia="楷体_GB2312"/>
                    <w:sz w:val="28"/>
                  </w:rPr>
                  <w:fldChar w:fldCharType="separate"/>
                </w:r>
                <w:r w:rsidR="00C26ADF">
                  <w:rPr>
                    <w:rStyle w:val="a6"/>
                    <w:rFonts w:ascii="楷体_GB2312" w:eastAsia="楷体_GB2312"/>
                    <w:noProof/>
                    <w:sz w:val="28"/>
                  </w:rPr>
                  <w:t>3</w:t>
                </w:r>
                <w:r w:rsidR="00AA7831">
                  <w:rPr>
                    <w:rStyle w:val="a6"/>
                    <w:rFonts w:ascii="楷体_GB2312" w:eastAsia="楷体_GB2312"/>
                    <w:sz w:val="28"/>
                  </w:rPr>
                  <w:fldChar w:fldCharType="end"/>
                </w:r>
                <w:r>
                  <w:rPr>
                    <w:rFonts w:ascii="楷体_GB2312" w:eastAsia="楷体_GB2312"/>
                    <w:sz w:val="28"/>
                  </w:rPr>
                  <w:t xml:space="preserve"> </w:t>
                </w:r>
                <w:r>
                  <w:rPr>
                    <w:rFonts w:ascii="楷体_GB2312" w:eastAsia="楷体_GB2312"/>
                    <w:sz w:val="28"/>
                  </w:rPr>
                  <w:t>—</w:t>
                </w:r>
              </w:p>
            </w:txbxContent>
          </v:textbox>
          <w10:wrap anchorx="margin"/>
        </v:shape>
      </w:pict>
    </w:r>
    <w:r w:rsidR="00880852">
      <w:rPr>
        <w:rStyle w:val="a6"/>
        <w:rFonts w:ascii="楷体_GB2312" w:eastAsia="楷体_GB2312"/>
        <w:sz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52" w:rsidRDefault="00AA7831">
    <w:pPr>
      <w:pStyle w:val="a4"/>
    </w:pPr>
    <w:r>
      <w:rPr>
        <w:noProof/>
      </w:rPr>
      <w:pict>
        <v:shapetype id="_x0000_t202" coordsize="21600,21600" o:spt="202" path="m,l,21600r21600,l21600,xe">
          <v:stroke joinstyle="miter"/>
          <v:path gradientshapeok="t" o:connecttype="rect"/>
        </v:shapetype>
        <v:shape id="_x0000_s2058" type="#_x0000_t202" style="position:absolute;margin-left:1976pt;margin-top:0;width:2in;height:2in;z-index:6;mso-wrap-style:none;mso-position-horizontal:right;mso-position-horizontal-relative:margin" filled="f" stroked="f">
          <v:textbox style="mso-next-textbox:#_x0000_s2058;mso-fit-shape-to-text:t" inset="0,0,0,0">
            <w:txbxContent>
              <w:p w:rsidR="00880852" w:rsidRDefault="00880852" w:rsidP="005D5B1A">
                <w:pPr>
                  <w:snapToGrid w:val="0"/>
                  <w:ind w:leftChars="100" w:left="210"/>
                  <w:rPr>
                    <w:rFonts w:ascii="宋体" w:cs="宋体"/>
                    <w:sz w:val="28"/>
                    <w:szCs w:val="28"/>
                  </w:rPr>
                </w:pPr>
                <w:r>
                  <w:rPr>
                    <w:rFonts w:ascii="宋体" w:hAnsi="宋体" w:cs="宋体"/>
                    <w:sz w:val="28"/>
                    <w:szCs w:val="28"/>
                  </w:rPr>
                  <w:t xml:space="preserve">— </w:t>
                </w:r>
                <w:r w:rsidR="00AA7831">
                  <w:rPr>
                    <w:rFonts w:ascii="宋体" w:hAnsi="宋体" w:cs="宋体"/>
                    <w:sz w:val="28"/>
                    <w:szCs w:val="28"/>
                  </w:rPr>
                  <w:fldChar w:fldCharType="begin"/>
                </w:r>
                <w:r>
                  <w:rPr>
                    <w:rFonts w:ascii="宋体" w:hAnsi="宋体" w:cs="宋体"/>
                    <w:sz w:val="28"/>
                    <w:szCs w:val="28"/>
                  </w:rPr>
                  <w:instrText xml:space="preserve"> PAGE  \* MERGEFORMAT </w:instrText>
                </w:r>
                <w:r w:rsidR="00AA7831">
                  <w:rPr>
                    <w:rFonts w:ascii="宋体" w:hAnsi="宋体" w:cs="宋体"/>
                    <w:sz w:val="28"/>
                    <w:szCs w:val="28"/>
                  </w:rPr>
                  <w:fldChar w:fldCharType="separate"/>
                </w:r>
                <w:r w:rsidR="00693518" w:rsidRPr="00693518">
                  <w:rPr>
                    <w:rFonts w:ascii="Times New Roman" w:eastAsia="仿宋_GB2312" w:hAnsi="Times New Roman"/>
                    <w:noProof/>
                    <w:sz w:val="32"/>
                    <w:szCs w:val="20"/>
                  </w:rPr>
                  <w:t>6</w:t>
                </w:r>
                <w:r w:rsidR="00AA7831">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A6" w:rsidRDefault="00763CA6" w:rsidP="00260C19">
      <w:r>
        <w:separator/>
      </w:r>
    </w:p>
  </w:footnote>
  <w:footnote w:type="continuationSeparator" w:id="1">
    <w:p w:rsidR="00763CA6" w:rsidRDefault="00763CA6" w:rsidP="00260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18" w:rsidRDefault="006924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18" w:rsidRDefault="0069241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18" w:rsidRDefault="006924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9"/>
  <w:drawingGridVerticalSpacing w:val="589"/>
  <w:displayHorizontalDrawingGridEvery w:val="0"/>
  <w:characterSpacingControl w:val="compressPunctuation"/>
  <w:noLineBreaksAfter w:lang="zh-CN" w:val="$([{£¥·‘“〈《「『【〔〖〝﹙﹛﹝＄（．［｛￡￥"/>
  <w:noLineBreaksBefore w:lang="zh-CN" w:val="!%),.:;&gt;?]}¢¨°·ˇˉ―‖’”…‰′″›℃∶、。〃〉》」』】〕〗〞︶︺︾﹀﹄﹚﹜﹞！＂％＇），．：；？］｀｜｝～￠"/>
  <w:hdrShapeDefaults>
    <o:shapedefaults v:ext="edit" spidmax="389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021651"/>
    <w:rsid w:val="000878E6"/>
    <w:rsid w:val="000B4763"/>
    <w:rsid w:val="00151FD2"/>
    <w:rsid w:val="0017107C"/>
    <w:rsid w:val="001742B4"/>
    <w:rsid w:val="001A7C30"/>
    <w:rsid w:val="001B0F62"/>
    <w:rsid w:val="00260C19"/>
    <w:rsid w:val="002D15C8"/>
    <w:rsid w:val="002E20FA"/>
    <w:rsid w:val="003748DE"/>
    <w:rsid w:val="003D5F8C"/>
    <w:rsid w:val="003F6434"/>
    <w:rsid w:val="00403878"/>
    <w:rsid w:val="00426743"/>
    <w:rsid w:val="0043085A"/>
    <w:rsid w:val="004617DE"/>
    <w:rsid w:val="0046790D"/>
    <w:rsid w:val="004711AF"/>
    <w:rsid w:val="004D3753"/>
    <w:rsid w:val="004E750C"/>
    <w:rsid w:val="005065EB"/>
    <w:rsid w:val="00535D75"/>
    <w:rsid w:val="00544F9B"/>
    <w:rsid w:val="00545855"/>
    <w:rsid w:val="0054654C"/>
    <w:rsid w:val="00591149"/>
    <w:rsid w:val="005940DE"/>
    <w:rsid w:val="005D5B1A"/>
    <w:rsid w:val="005D708B"/>
    <w:rsid w:val="005D7175"/>
    <w:rsid w:val="00606D52"/>
    <w:rsid w:val="006078C0"/>
    <w:rsid w:val="00687E43"/>
    <w:rsid w:val="00692418"/>
    <w:rsid w:val="00693518"/>
    <w:rsid w:val="006C29F3"/>
    <w:rsid w:val="0073484A"/>
    <w:rsid w:val="00737915"/>
    <w:rsid w:val="00763CA6"/>
    <w:rsid w:val="007B6023"/>
    <w:rsid w:val="00841C74"/>
    <w:rsid w:val="0087071A"/>
    <w:rsid w:val="00880852"/>
    <w:rsid w:val="00892D14"/>
    <w:rsid w:val="008E7269"/>
    <w:rsid w:val="00901A1E"/>
    <w:rsid w:val="00937627"/>
    <w:rsid w:val="0095278F"/>
    <w:rsid w:val="00970677"/>
    <w:rsid w:val="00976E43"/>
    <w:rsid w:val="00985E6B"/>
    <w:rsid w:val="0099223C"/>
    <w:rsid w:val="00997FE9"/>
    <w:rsid w:val="009A37B8"/>
    <w:rsid w:val="009D69AD"/>
    <w:rsid w:val="009F4EDD"/>
    <w:rsid w:val="00A23F13"/>
    <w:rsid w:val="00A769DB"/>
    <w:rsid w:val="00AA7831"/>
    <w:rsid w:val="00AD261F"/>
    <w:rsid w:val="00B05154"/>
    <w:rsid w:val="00BA28CC"/>
    <w:rsid w:val="00BC0538"/>
    <w:rsid w:val="00BC66F7"/>
    <w:rsid w:val="00BE5292"/>
    <w:rsid w:val="00BF04D7"/>
    <w:rsid w:val="00BF1621"/>
    <w:rsid w:val="00C0180F"/>
    <w:rsid w:val="00C14A75"/>
    <w:rsid w:val="00C26ADF"/>
    <w:rsid w:val="00C514FD"/>
    <w:rsid w:val="00C94E32"/>
    <w:rsid w:val="00C97E3E"/>
    <w:rsid w:val="00CA6772"/>
    <w:rsid w:val="00CC51DE"/>
    <w:rsid w:val="00CC786B"/>
    <w:rsid w:val="00CD31D3"/>
    <w:rsid w:val="00CE6A02"/>
    <w:rsid w:val="00CF4F0F"/>
    <w:rsid w:val="00D00121"/>
    <w:rsid w:val="00D1634F"/>
    <w:rsid w:val="00D16F3C"/>
    <w:rsid w:val="00DC18B5"/>
    <w:rsid w:val="00DC4161"/>
    <w:rsid w:val="00DF007D"/>
    <w:rsid w:val="00E426F2"/>
    <w:rsid w:val="00E44D5F"/>
    <w:rsid w:val="00EC04B0"/>
    <w:rsid w:val="00EC3AF9"/>
    <w:rsid w:val="00ED02CD"/>
    <w:rsid w:val="00EE18DD"/>
    <w:rsid w:val="00F16248"/>
    <w:rsid w:val="00F2076F"/>
    <w:rsid w:val="00F336E9"/>
    <w:rsid w:val="00FB2CDB"/>
    <w:rsid w:val="00FE02E0"/>
    <w:rsid w:val="00FE515C"/>
    <w:rsid w:val="00FE54ED"/>
    <w:rsid w:val="00FE7792"/>
    <w:rsid w:val="0E021651"/>
    <w:rsid w:val="16BB06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3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60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60C19"/>
    <w:rPr>
      <w:rFonts w:cs="Times New Roman"/>
      <w:kern w:val="2"/>
      <w:sz w:val="18"/>
      <w:szCs w:val="18"/>
    </w:rPr>
  </w:style>
  <w:style w:type="paragraph" w:styleId="a4">
    <w:name w:val="footer"/>
    <w:basedOn w:val="a"/>
    <w:link w:val="Char0"/>
    <w:uiPriority w:val="99"/>
    <w:rsid w:val="00260C1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60C19"/>
    <w:rPr>
      <w:rFonts w:cs="Times New Roman"/>
      <w:kern w:val="2"/>
      <w:sz w:val="18"/>
      <w:szCs w:val="18"/>
    </w:rPr>
  </w:style>
  <w:style w:type="paragraph" w:styleId="a5">
    <w:name w:val="Normal (Web)"/>
    <w:basedOn w:val="a"/>
    <w:uiPriority w:val="99"/>
    <w:rsid w:val="00AD261F"/>
    <w:pPr>
      <w:spacing w:before="100" w:beforeAutospacing="1" w:after="100" w:afterAutospacing="1" w:line="240" w:lineRule="atLeast"/>
      <w:jc w:val="left"/>
    </w:pPr>
    <w:rPr>
      <w:rFonts w:ascii="Times New Roman" w:eastAsia="仿宋_GB2312" w:hAnsi="Times New Roman"/>
      <w:spacing w:val="-6"/>
      <w:kern w:val="0"/>
      <w:sz w:val="24"/>
      <w:szCs w:val="20"/>
    </w:rPr>
  </w:style>
  <w:style w:type="character" w:styleId="a6">
    <w:name w:val="page number"/>
    <w:basedOn w:val="a0"/>
    <w:uiPriority w:val="99"/>
    <w:rsid w:val="00D16F3C"/>
    <w:rPr>
      <w:rFonts w:ascii="Times New Roman" w:cs="Times New Roman"/>
    </w:rPr>
  </w:style>
  <w:style w:type="paragraph" w:customStyle="1" w:styleId="TableParagraph">
    <w:name w:val="Table Paragraph"/>
    <w:basedOn w:val="a"/>
    <w:uiPriority w:val="99"/>
    <w:rsid w:val="00D16F3C"/>
    <w:pPr>
      <w:spacing w:line="240" w:lineRule="atLeast"/>
    </w:pPr>
    <w:rPr>
      <w:rFonts w:ascii="Times New Roman" w:eastAsia="仿宋_GB2312" w:hAnsi="Times New Roman"/>
      <w:spacing w:val="-6"/>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明人社办〔2020〕 号</dc:title>
  <dc:subject/>
  <dc:creator>Administrator</dc:creator>
  <cp:keywords/>
  <dc:description/>
  <cp:lastModifiedBy>邱宏萌</cp:lastModifiedBy>
  <cp:revision>45</cp:revision>
  <dcterms:created xsi:type="dcterms:W3CDTF">2021-01-04T04:37:00Z</dcterms:created>
  <dcterms:modified xsi:type="dcterms:W3CDTF">2021-02-20T06:55:00Z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