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F6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</w:p>
    <w:p w14:paraId="2D8F0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2498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718" w:leftChars="304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三明高新技术产业开发区管理委员会关于202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年</w:t>
      </w:r>
    </w:p>
    <w:p w14:paraId="78D4E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718" w:leftChars="304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公开招聘专业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技术人员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用人选名单</w:t>
      </w:r>
    </w:p>
    <w:tbl>
      <w:tblPr>
        <w:tblStyle w:val="3"/>
        <w:tblpPr w:leftFromText="180" w:rightFromText="180" w:vertAnchor="text" w:horzAnchor="page" w:tblpX="900" w:tblpY="554"/>
        <w:tblOverlap w:val="never"/>
        <w:tblW w:w="574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75"/>
        <w:gridCol w:w="812"/>
        <w:gridCol w:w="962"/>
        <w:gridCol w:w="676"/>
        <w:gridCol w:w="1006"/>
        <w:gridCol w:w="862"/>
        <w:gridCol w:w="848"/>
        <w:gridCol w:w="906"/>
        <w:gridCol w:w="776"/>
        <w:gridCol w:w="776"/>
      </w:tblGrid>
      <w:tr w14:paraId="061C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76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6CA2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609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C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4A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7BE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3F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5D64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788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46D6E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5A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 w14:paraId="0175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124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4B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  <w:p w14:paraId="6BEB1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E2F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  <w:p w14:paraId="3778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5EB7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4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三明高新技术产业开发区综合服务中心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3D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专技人员 </w:t>
            </w: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B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8E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潘子玥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C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E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研究生</w:t>
            </w:r>
          </w:p>
          <w:p w14:paraId="27E38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7F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0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81.74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6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81.74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93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55B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24D0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42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三明高新技术产业开发区招商服务中心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895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专技人员 </w:t>
            </w: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DC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ADF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徐婷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283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91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研究生</w:t>
            </w:r>
          </w:p>
          <w:p w14:paraId="5591D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FF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98F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B69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E97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D8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14:paraId="0BA4D584">
      <w:bookmarkStart w:id="0" w:name="_GoBack"/>
      <w:bookmarkEnd w:id="0"/>
    </w:p>
    <w:sectPr>
      <w:pgSz w:w="11906" w:h="16838"/>
      <w:pgMar w:top="2098" w:right="1800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37FE9"/>
    <w:rsid w:val="0AEC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before="100" w:beforeAutospacing="1"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0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2026-05-27T09:45:07Z</dcterms:created>
  <dc:creator>user</dc:creator>
  <cp:lastModifiedBy>喵</cp:lastModifiedBy>
  <dcterms:modified xsi:type="dcterms:W3CDTF">2026-05-27T09:46:00Z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eyJoZGlkIjoiM2RhNzZkMTliNTJkOTQ2NzU5YTQ1MjYzYzlmMzAzM2IiLCJ1c2VySWQiOiI1OTk4MzA1MTMifQ==</vt:lpwstr>
  </property>
  <property fmtid="{D5CDD505-2E9C-101B-9397-08002B2CF9AE}" pid="4" name="ICV">
    <vt:lpwstr>D765CF5E0E804B009DF63D73889E9E7E_12</vt:lpwstr>
  </property>
</Properties>
</file>