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578D8">
      <w:pPr>
        <w:widowControl/>
        <w:shd w:val="clear" w:color="auto" w:fill="FFFFFF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第一批福建省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高技能领军人才推荐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情况一览表</w:t>
      </w:r>
    </w:p>
    <w:p w14:paraId="2C12FBBB">
      <w:pPr>
        <w:rPr>
          <w:rFonts w:ascii="Times New Roman" w:hAnsi="Times New Roman" w:cs="Times New Roman"/>
          <w:vanish/>
        </w:rPr>
      </w:pPr>
    </w:p>
    <w:tbl>
      <w:tblPr>
        <w:tblStyle w:val="3"/>
        <w:tblpPr w:leftFromText="180" w:rightFromText="180" w:vertAnchor="text" w:horzAnchor="page" w:tblpXSpec="center" w:tblpY="235"/>
        <w:tblOverlap w:val="never"/>
        <w:tblW w:w="102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2"/>
        <w:gridCol w:w="1323"/>
        <w:gridCol w:w="1800"/>
        <w:gridCol w:w="2133"/>
        <w:gridCol w:w="4206"/>
      </w:tblGrid>
      <w:tr w14:paraId="266918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1E8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06E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A43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推荐</w:t>
            </w:r>
          </w:p>
          <w:p w14:paraId="6B126E9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项目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8230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职业</w:t>
            </w:r>
          </w:p>
          <w:p w14:paraId="3B64B9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工种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0186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工作单位</w:t>
            </w:r>
          </w:p>
        </w:tc>
      </w:tr>
      <w:tr w14:paraId="493B85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E61F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A5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范振武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5D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车身修理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9B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汽车维修工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966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福建三明林业学校</w:t>
            </w:r>
          </w:p>
        </w:tc>
      </w:tr>
      <w:tr w14:paraId="57D50A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78B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BC9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廖尚斌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587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网络系统管理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1C53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1"/>
                <w:szCs w:val="21"/>
              </w:rPr>
              <w:t>信息通信网络运行管理员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DF8A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中国移动通信集团福建有限公司三明分公司</w:t>
            </w:r>
          </w:p>
        </w:tc>
      </w:tr>
      <w:tr w14:paraId="3DD07B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8A22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5EB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辛顺强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E7C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工业4.0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894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电工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AB6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福建水利职业技术学院</w:t>
            </w:r>
          </w:p>
        </w:tc>
      </w:tr>
      <w:tr w14:paraId="70521F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4FEC7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FCC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李飞华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A95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无人机装调检修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8BF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农机修理工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FE4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三明市润田贸易有限公司</w:t>
            </w:r>
          </w:p>
        </w:tc>
      </w:tr>
      <w:tr w14:paraId="71A357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7E8B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CC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许玲琳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39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工业4.0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A3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变配电运行值班员</w:t>
            </w:r>
          </w:p>
        </w:tc>
        <w:tc>
          <w:tcPr>
            <w:tcW w:w="4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EC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国网三明供电公司配电部</w:t>
            </w:r>
          </w:p>
        </w:tc>
      </w:tr>
    </w:tbl>
    <w:p w14:paraId="53B20E72">
      <w:pPr>
        <w:pStyle w:val="2"/>
      </w:pPr>
    </w:p>
    <w:p w14:paraId="7793D836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B2D7D"/>
    <w:rsid w:val="0ABB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2025-09-26T07:20:00Z</dcterms:created>
  <dc:creator>Administrator</dc:creator>
  <cp:lastModifiedBy>Administrator</cp:lastModifiedBy>
  <dcterms:modified xsi:type="dcterms:W3CDTF">2025-09-26T07:21:10Z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D885649E54E44D9596F32E210D0555B5_11</vt:lpwstr>
  </property>
  <property fmtid="{D5CDD505-2E9C-101B-9397-08002B2CF9AE}" pid="4" name="KSOTemplateDocerSaveRecord">
    <vt:lpwstr>eyJoZGlkIjoiMGNkMDc3ZjRiZWEwZWViZDdhZDIyYTA4N2E0Njk4NWMifQ==</vt:lpwstr>
  </property>
</Properties>
</file>