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A73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 w14:paraId="0459C5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tbl>
      <w:tblPr>
        <w:tblStyle w:val="2"/>
        <w:tblW w:w="5392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12"/>
        <w:gridCol w:w="844"/>
        <w:gridCol w:w="3198"/>
        <w:gridCol w:w="804"/>
        <w:gridCol w:w="2021"/>
        <w:gridCol w:w="1611"/>
      </w:tblGrid>
      <w:tr w14:paraId="165750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28CC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2025年第一批紧缺急需产业人才补助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拟申请对象</w:t>
            </w:r>
          </w:p>
        </w:tc>
      </w:tr>
      <w:tr w14:paraId="30734B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3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9C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4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5C393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6260F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1BB8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</w:t>
            </w:r>
          </w:p>
          <w:p w14:paraId="71171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458B2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B6BA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</w:tr>
      <w:tr w14:paraId="101EAA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4E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7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周建峰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24298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9111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4A9C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安徽工业大学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72B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化学工程</w:t>
            </w:r>
          </w:p>
        </w:tc>
      </w:tr>
      <w:tr w14:paraId="27C46B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A7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871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阙永辉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0931C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0F30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C26A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B18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材料与化工</w:t>
            </w:r>
          </w:p>
        </w:tc>
      </w:tr>
      <w:tr w14:paraId="16C8A18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28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E4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470" w:type="pc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19CF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蒋丽君</w:t>
            </w:r>
          </w:p>
        </w:tc>
        <w:tc>
          <w:tcPr>
            <w:tcW w:w="17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0243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三明市闽环国投环保有限公司</w:t>
            </w:r>
          </w:p>
        </w:tc>
        <w:tc>
          <w:tcPr>
            <w:tcW w:w="44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CC8C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1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1FECF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8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7803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</w:tbl>
    <w:p w14:paraId="5F3037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3F70C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3F2549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8EDBE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C233A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AB63E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7828C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1311C3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8B07D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8D73B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F1BB1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875F9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CDB94E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204710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37E187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F5E3F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E14F03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145C9F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CDCF2D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29548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D81CEA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63CEB31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290014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FCFEBA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15EEF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DCCB01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178ABF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83C1FF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036D7FE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4DFF5A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740222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both"/>
        <w:textAlignment w:val="center"/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286ED4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default" w:ascii="黑体" w:hAnsi="黑体" w:eastAsia="黑体" w:cs="黑体"/>
          <w:spacing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  <w:t>附件2</w:t>
      </w:r>
    </w:p>
    <w:p w14:paraId="43D09D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pacing w:val="2"/>
          <w:sz w:val="32"/>
          <w:szCs w:val="32"/>
          <w:lang w:val="en-US" w:eastAsia="zh-CN"/>
        </w:rPr>
      </w:pPr>
    </w:p>
    <w:p w14:paraId="3FAEF4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2025年第一批重点产业新招收高校毕业生生活补助拟申请对象</w:t>
      </w:r>
    </w:p>
    <w:tbl>
      <w:tblPr>
        <w:tblStyle w:val="3"/>
        <w:tblpPr w:leftFromText="180" w:rightFromText="180" w:vertAnchor="text" w:horzAnchor="page" w:tblpX="1495" w:tblpY="609"/>
        <w:tblOverlap w:val="never"/>
        <w:tblW w:w="94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79"/>
        <w:gridCol w:w="3065"/>
        <w:gridCol w:w="828"/>
        <w:gridCol w:w="1983"/>
        <w:gridCol w:w="2085"/>
      </w:tblGrid>
      <w:tr w14:paraId="3F72A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exact"/>
          <w:tblHeader/>
        </w:trPr>
        <w:tc>
          <w:tcPr>
            <w:tcW w:w="565" w:type="dxa"/>
            <w:noWrap w:val="0"/>
            <w:vAlign w:val="center"/>
          </w:tcPr>
          <w:p w14:paraId="559B2EA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79" w:type="dxa"/>
            <w:noWrap w:val="0"/>
            <w:vAlign w:val="center"/>
          </w:tcPr>
          <w:p w14:paraId="2BE2AA9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3065" w:type="dxa"/>
            <w:noWrap w:val="0"/>
            <w:vAlign w:val="center"/>
          </w:tcPr>
          <w:p w14:paraId="2C5E8A5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828" w:type="dxa"/>
            <w:noWrap w:val="0"/>
            <w:vAlign w:val="center"/>
          </w:tcPr>
          <w:p w14:paraId="059C36A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最高学历</w:t>
            </w:r>
          </w:p>
        </w:tc>
        <w:tc>
          <w:tcPr>
            <w:tcW w:w="1983" w:type="dxa"/>
            <w:noWrap w:val="0"/>
            <w:vAlign w:val="center"/>
          </w:tcPr>
          <w:p w14:paraId="2A3641C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085" w:type="dxa"/>
            <w:noWrap w:val="0"/>
            <w:vAlign w:val="center"/>
          </w:tcPr>
          <w:p w14:paraId="510834F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所学专业</w:t>
            </w:r>
          </w:p>
        </w:tc>
      </w:tr>
      <w:tr w14:paraId="12174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25FA8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879" w:type="dxa"/>
            <w:noWrap w:val="0"/>
            <w:vAlign w:val="center"/>
          </w:tcPr>
          <w:p w14:paraId="3EE5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陈静</w:t>
            </w:r>
          </w:p>
        </w:tc>
        <w:tc>
          <w:tcPr>
            <w:tcW w:w="3065" w:type="dxa"/>
            <w:noWrap w:val="0"/>
            <w:vAlign w:val="center"/>
          </w:tcPr>
          <w:p w14:paraId="0B55A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5D58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noWrap w:val="0"/>
            <w:vAlign w:val="center"/>
          </w:tcPr>
          <w:p w14:paraId="35F20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085" w:type="dxa"/>
            <w:noWrap w:val="0"/>
            <w:vAlign w:val="center"/>
          </w:tcPr>
          <w:p w14:paraId="3BEEB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财务管理</w:t>
            </w:r>
          </w:p>
        </w:tc>
      </w:tr>
      <w:tr w14:paraId="2947B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61B62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879" w:type="dxa"/>
            <w:noWrap w:val="0"/>
            <w:vAlign w:val="center"/>
          </w:tcPr>
          <w:p w14:paraId="2D40A1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纪华轩</w:t>
            </w:r>
          </w:p>
        </w:tc>
        <w:tc>
          <w:tcPr>
            <w:tcW w:w="3065" w:type="dxa"/>
            <w:noWrap w:val="0"/>
            <w:vAlign w:val="center"/>
          </w:tcPr>
          <w:p w14:paraId="3613D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381F2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noWrap w:val="0"/>
            <w:vAlign w:val="center"/>
          </w:tcPr>
          <w:p w14:paraId="2B05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成都大学</w:t>
            </w:r>
          </w:p>
        </w:tc>
        <w:tc>
          <w:tcPr>
            <w:tcW w:w="2085" w:type="dxa"/>
            <w:noWrap w:val="0"/>
            <w:vAlign w:val="center"/>
          </w:tcPr>
          <w:p w14:paraId="07E4F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</w:tr>
      <w:tr w14:paraId="17D6E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25F49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noWrap w:val="0"/>
            <w:vAlign w:val="center"/>
          </w:tcPr>
          <w:p w14:paraId="592ED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郑恺鸿</w:t>
            </w:r>
          </w:p>
        </w:tc>
        <w:tc>
          <w:tcPr>
            <w:tcW w:w="3065" w:type="dxa"/>
            <w:noWrap w:val="0"/>
            <w:vAlign w:val="center"/>
          </w:tcPr>
          <w:p w14:paraId="3368F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68298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noWrap w:val="0"/>
            <w:vAlign w:val="center"/>
          </w:tcPr>
          <w:p w14:paraId="0B72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中国石油大学（北京）</w:t>
            </w:r>
          </w:p>
        </w:tc>
        <w:tc>
          <w:tcPr>
            <w:tcW w:w="2085" w:type="dxa"/>
            <w:noWrap w:val="0"/>
            <w:vAlign w:val="center"/>
          </w:tcPr>
          <w:p w14:paraId="69642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过程装备与控制工程</w:t>
            </w:r>
          </w:p>
        </w:tc>
      </w:tr>
      <w:tr w14:paraId="0C26A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505AA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noWrap w:val="0"/>
            <w:vAlign w:val="center"/>
          </w:tcPr>
          <w:p w14:paraId="71621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廖金霞</w:t>
            </w:r>
          </w:p>
        </w:tc>
        <w:tc>
          <w:tcPr>
            <w:tcW w:w="3065" w:type="dxa"/>
            <w:noWrap w:val="0"/>
            <w:vAlign w:val="center"/>
          </w:tcPr>
          <w:p w14:paraId="4145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176A6C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noWrap w:val="0"/>
            <w:vAlign w:val="center"/>
          </w:tcPr>
          <w:p w14:paraId="728C9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东北大学</w:t>
            </w:r>
          </w:p>
        </w:tc>
        <w:tc>
          <w:tcPr>
            <w:tcW w:w="2085" w:type="dxa"/>
            <w:noWrap w:val="0"/>
            <w:vAlign w:val="center"/>
          </w:tcPr>
          <w:p w14:paraId="114BD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环境工程</w:t>
            </w:r>
          </w:p>
        </w:tc>
      </w:tr>
      <w:tr w14:paraId="160979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1EC0A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879" w:type="dxa"/>
            <w:noWrap w:val="0"/>
            <w:vAlign w:val="center"/>
          </w:tcPr>
          <w:p w14:paraId="79C85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谢雨晨</w:t>
            </w:r>
          </w:p>
        </w:tc>
        <w:tc>
          <w:tcPr>
            <w:tcW w:w="3065" w:type="dxa"/>
            <w:noWrap w:val="0"/>
            <w:vAlign w:val="center"/>
          </w:tcPr>
          <w:p w14:paraId="0CD81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5AB6B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noWrap w:val="0"/>
            <w:vAlign w:val="center"/>
          </w:tcPr>
          <w:p w14:paraId="6A0A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2085" w:type="dxa"/>
            <w:noWrap w:val="0"/>
            <w:vAlign w:val="center"/>
          </w:tcPr>
          <w:p w14:paraId="1E187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轨道交通信号与控制</w:t>
            </w:r>
          </w:p>
        </w:tc>
      </w:tr>
      <w:tr w14:paraId="06210C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75562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879" w:type="dxa"/>
            <w:noWrap w:val="0"/>
            <w:vAlign w:val="center"/>
          </w:tcPr>
          <w:p w14:paraId="0D1DE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陈孙培</w:t>
            </w:r>
          </w:p>
        </w:tc>
        <w:tc>
          <w:tcPr>
            <w:tcW w:w="3065" w:type="dxa"/>
            <w:noWrap w:val="0"/>
            <w:vAlign w:val="center"/>
          </w:tcPr>
          <w:p w14:paraId="4136C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5F647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83" w:type="dxa"/>
            <w:noWrap w:val="0"/>
            <w:vAlign w:val="center"/>
          </w:tcPr>
          <w:p w14:paraId="32F76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重庆大学</w:t>
            </w:r>
          </w:p>
        </w:tc>
        <w:tc>
          <w:tcPr>
            <w:tcW w:w="2085" w:type="dxa"/>
            <w:noWrap w:val="0"/>
            <w:vAlign w:val="center"/>
          </w:tcPr>
          <w:p w14:paraId="13942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机械工程</w:t>
            </w:r>
          </w:p>
        </w:tc>
      </w:tr>
      <w:tr w14:paraId="19616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44A1C5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879" w:type="dxa"/>
            <w:noWrap w:val="0"/>
            <w:vAlign w:val="center"/>
          </w:tcPr>
          <w:p w14:paraId="2807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张智威</w:t>
            </w:r>
          </w:p>
        </w:tc>
        <w:tc>
          <w:tcPr>
            <w:tcW w:w="3065" w:type="dxa"/>
            <w:noWrap w:val="0"/>
            <w:vAlign w:val="center"/>
          </w:tcPr>
          <w:p w14:paraId="4534C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0A663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noWrap w:val="0"/>
            <w:vAlign w:val="center"/>
          </w:tcPr>
          <w:p w14:paraId="44913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福建农林大学金山学院</w:t>
            </w:r>
          </w:p>
        </w:tc>
        <w:tc>
          <w:tcPr>
            <w:tcW w:w="2085" w:type="dxa"/>
            <w:noWrap w:val="0"/>
            <w:vAlign w:val="center"/>
          </w:tcPr>
          <w:p w14:paraId="41E1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机械设计制造及其自动化</w:t>
            </w:r>
          </w:p>
        </w:tc>
      </w:tr>
      <w:tr w14:paraId="05A4F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7701F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879" w:type="dxa"/>
            <w:noWrap w:val="0"/>
            <w:vAlign w:val="center"/>
          </w:tcPr>
          <w:p w14:paraId="6E0E5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邱伟祺</w:t>
            </w:r>
          </w:p>
        </w:tc>
        <w:tc>
          <w:tcPr>
            <w:tcW w:w="3065" w:type="dxa"/>
            <w:noWrap w:val="0"/>
            <w:vAlign w:val="center"/>
          </w:tcPr>
          <w:p w14:paraId="04F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7EC44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noWrap w:val="0"/>
            <w:vAlign w:val="center"/>
          </w:tcPr>
          <w:p w14:paraId="092B5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仰恩大学</w:t>
            </w:r>
          </w:p>
        </w:tc>
        <w:tc>
          <w:tcPr>
            <w:tcW w:w="2085" w:type="dxa"/>
            <w:noWrap w:val="0"/>
            <w:vAlign w:val="center"/>
          </w:tcPr>
          <w:p w14:paraId="0BABE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电气工程及其自动化</w:t>
            </w:r>
          </w:p>
        </w:tc>
      </w:tr>
      <w:tr w14:paraId="7729A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38B69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879" w:type="dxa"/>
            <w:noWrap w:val="0"/>
            <w:vAlign w:val="center"/>
          </w:tcPr>
          <w:p w14:paraId="49605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邓蕾</w:t>
            </w:r>
          </w:p>
        </w:tc>
        <w:tc>
          <w:tcPr>
            <w:tcW w:w="3065" w:type="dxa"/>
            <w:noWrap w:val="0"/>
            <w:vAlign w:val="center"/>
          </w:tcPr>
          <w:p w14:paraId="71658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681BB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noWrap w:val="0"/>
            <w:vAlign w:val="center"/>
          </w:tcPr>
          <w:p w14:paraId="7891A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2085" w:type="dxa"/>
            <w:noWrap w:val="0"/>
            <w:vAlign w:val="center"/>
          </w:tcPr>
          <w:p w14:paraId="7706B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测控技术与仪器</w:t>
            </w:r>
          </w:p>
        </w:tc>
      </w:tr>
      <w:tr w14:paraId="38D3AA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57498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879" w:type="dxa"/>
            <w:noWrap w:val="0"/>
            <w:vAlign w:val="center"/>
          </w:tcPr>
          <w:p w14:paraId="47605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郑吴灿</w:t>
            </w:r>
          </w:p>
        </w:tc>
        <w:tc>
          <w:tcPr>
            <w:tcW w:w="3065" w:type="dxa"/>
            <w:noWrap w:val="0"/>
            <w:vAlign w:val="center"/>
          </w:tcPr>
          <w:p w14:paraId="3F8A6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76DD7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noWrap w:val="0"/>
            <w:vAlign w:val="center"/>
          </w:tcPr>
          <w:p w14:paraId="2F643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085" w:type="dxa"/>
            <w:noWrap w:val="0"/>
            <w:vAlign w:val="center"/>
          </w:tcPr>
          <w:p w14:paraId="1EB5F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农业机械化及其自动化</w:t>
            </w:r>
          </w:p>
        </w:tc>
      </w:tr>
      <w:tr w14:paraId="1552E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6EDF8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33E8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赖丽雯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4EE82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24A2D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4A5D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79D90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传播学</w:t>
            </w:r>
          </w:p>
        </w:tc>
      </w:tr>
      <w:tr w14:paraId="2C290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119F5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7C92D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胡泽煜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65797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2CB6D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6A802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新疆理工学院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222DF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计算机科学与技术</w:t>
            </w:r>
          </w:p>
        </w:tc>
      </w:tr>
      <w:tr w14:paraId="33CDF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61C6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35D49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丁俐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61A6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58037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04380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47F24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投资学</w:t>
            </w:r>
          </w:p>
        </w:tc>
      </w:tr>
      <w:tr w14:paraId="03D8A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0ED8E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28C22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童戈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28185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5538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72BD4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福建农林大学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6ECC3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机械设计制造及自动化</w:t>
            </w:r>
          </w:p>
        </w:tc>
      </w:tr>
      <w:tr w14:paraId="10071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7A030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879" w:type="dxa"/>
            <w:noWrap w:val="0"/>
            <w:vAlign w:val="center"/>
          </w:tcPr>
          <w:p w14:paraId="13711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苏毅海</w:t>
            </w:r>
          </w:p>
        </w:tc>
        <w:tc>
          <w:tcPr>
            <w:tcW w:w="3065" w:type="dxa"/>
            <w:noWrap w:val="0"/>
            <w:vAlign w:val="center"/>
          </w:tcPr>
          <w:p w14:paraId="0B928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noWrap w:val="0"/>
            <w:vAlign w:val="center"/>
          </w:tcPr>
          <w:p w14:paraId="38E35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noWrap w:val="0"/>
            <w:vAlign w:val="center"/>
          </w:tcPr>
          <w:p w14:paraId="425F4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华北电力大学科技学院</w:t>
            </w:r>
          </w:p>
        </w:tc>
        <w:tc>
          <w:tcPr>
            <w:tcW w:w="2085" w:type="dxa"/>
            <w:noWrap w:val="0"/>
            <w:vAlign w:val="center"/>
          </w:tcPr>
          <w:p w14:paraId="241CF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能源与动力工程</w:t>
            </w:r>
          </w:p>
        </w:tc>
      </w:tr>
      <w:tr w14:paraId="156D0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440C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5649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陈家吉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28447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1FFC3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0A522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莆田学院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56F91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</w:tr>
      <w:tr w14:paraId="2281B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55D59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40839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张顺稳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1ACF9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2B02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4DE22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530D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自动化</w:t>
            </w:r>
          </w:p>
        </w:tc>
      </w:tr>
      <w:tr w14:paraId="49653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22EAB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2984F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陈铭晗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573CB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福建三钢闽光股份有限公司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772A2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3AF13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海南大学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39FA6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数学与应用数学</w:t>
            </w:r>
          </w:p>
        </w:tc>
      </w:tr>
      <w:tr w14:paraId="639DC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6BEF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4F8A0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魏大文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16F63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福建三钢冶金建设有限公司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21E0F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163E1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福州大学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42987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固体力学</w:t>
            </w:r>
          </w:p>
        </w:tc>
      </w:tr>
      <w:tr w14:paraId="48121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48E6C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4A52F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邱郁樨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5FDF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福建省闽光文化旅游发展有限公司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54569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4211B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云南大学旅游文化学院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3ECF2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视觉传达设计</w:t>
            </w:r>
          </w:p>
        </w:tc>
      </w:tr>
      <w:tr w14:paraId="77B83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1EA8E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216CF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吴沁雪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0D5F3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福建省三钢（集团）有限责任公司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2CBCB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5AC96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集美大学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56840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会计学</w:t>
            </w:r>
          </w:p>
        </w:tc>
      </w:tr>
      <w:tr w14:paraId="37ED7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11B7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60EE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林玮祥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43FB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三明市三钢建筑工程有限公司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67500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18843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三明学院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51AA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</w:tr>
      <w:tr w14:paraId="18B36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23455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71A5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张祖烺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46600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三明市三钢建筑工程有限公司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369AA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59EE3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南京理工大学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4A866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土木工程</w:t>
            </w:r>
          </w:p>
        </w:tc>
      </w:tr>
      <w:tr w14:paraId="58979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5" w:type="dxa"/>
            <w:noWrap w:val="0"/>
            <w:vAlign w:val="center"/>
          </w:tcPr>
          <w:p w14:paraId="11402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879" w:type="dxa"/>
            <w:shd w:val="clear" w:color="auto" w:fill="auto"/>
            <w:noWrap w:val="0"/>
            <w:vAlign w:val="center"/>
          </w:tcPr>
          <w:p w14:paraId="54AA9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陈瑶</w:t>
            </w:r>
          </w:p>
        </w:tc>
        <w:tc>
          <w:tcPr>
            <w:tcW w:w="3065" w:type="dxa"/>
            <w:shd w:val="clear" w:color="auto" w:fill="auto"/>
            <w:noWrap w:val="0"/>
            <w:vAlign w:val="center"/>
          </w:tcPr>
          <w:p w14:paraId="6319C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福建闽光云商有限公司</w:t>
            </w:r>
          </w:p>
        </w:tc>
        <w:tc>
          <w:tcPr>
            <w:tcW w:w="828" w:type="dxa"/>
            <w:shd w:val="clear" w:color="auto" w:fill="auto"/>
            <w:noWrap w:val="0"/>
            <w:vAlign w:val="center"/>
          </w:tcPr>
          <w:p w14:paraId="1BE89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本科</w:t>
            </w:r>
          </w:p>
        </w:tc>
        <w:tc>
          <w:tcPr>
            <w:tcW w:w="1983" w:type="dxa"/>
            <w:shd w:val="clear" w:color="auto" w:fill="auto"/>
            <w:noWrap w:val="0"/>
            <w:vAlign w:val="center"/>
          </w:tcPr>
          <w:p w14:paraId="140C9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武夷学院</w:t>
            </w:r>
          </w:p>
        </w:tc>
        <w:tc>
          <w:tcPr>
            <w:tcW w:w="2085" w:type="dxa"/>
            <w:shd w:val="clear" w:color="auto" w:fill="auto"/>
            <w:noWrap w:val="0"/>
            <w:vAlign w:val="center"/>
          </w:tcPr>
          <w:p w14:paraId="582AB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旅游管理</w:t>
            </w:r>
          </w:p>
        </w:tc>
      </w:tr>
    </w:tbl>
    <w:p w14:paraId="700CCAD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jc w:val="center"/>
        <w:textAlignment w:val="center"/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 w14:paraId="54D9223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BB5B62"/>
    <w:rsid w:val="05BB5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2025-04-18T09:43:00Z</dcterms:created>
  <dc:creator>Administrator</dc:creator>
  <cp:lastModifiedBy>Administrator</cp:lastModifiedBy>
  <dcterms:modified xsi:type="dcterms:W3CDTF">2025-04-18T09:43:16Z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A4847A7952BF4104BAC38BCA0C44955F_11</vt:lpwstr>
  </property>
  <property fmtid="{D5CDD505-2E9C-101B-9397-08002B2CF9AE}" pid="4" name="KSOTemplateDocerSaveRecord">
    <vt:lpwstr>eyJoZGlkIjoiMGNkMDc3ZjRiZWEwZWViZDdhZDIyYTA4N2E0Njk4NWMifQ==</vt:lpwstr>
  </property>
</Properties>
</file>