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附表</w:t>
      </w:r>
      <w:bookmarkEnd w:id="0"/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330" w:lineRule="atLeast"/>
        <w:jc w:val="center"/>
        <w:rPr>
          <w:rFonts w:hint="eastAsia" w:ascii="宋体" w:hAnsi="宋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宋体" w:hAnsi="宋体" w:eastAsia="方正小标宋简体" w:cs="方正小标宋简体"/>
          <w:bCs/>
          <w:color w:val="000000"/>
          <w:kern w:val="0"/>
          <w:sz w:val="36"/>
          <w:szCs w:val="36"/>
        </w:rPr>
        <w:t>三明学院202</w:t>
      </w:r>
      <w:r>
        <w:rPr>
          <w:rFonts w:ascii="宋体" w:hAnsi="宋体" w:eastAsia="方正小标宋简体" w:cs="方正小标宋简体"/>
          <w:bCs/>
          <w:color w:val="000000"/>
          <w:kern w:val="0"/>
          <w:sz w:val="36"/>
          <w:szCs w:val="36"/>
        </w:rPr>
        <w:t>1</w:t>
      </w:r>
      <w:r>
        <w:rPr>
          <w:rFonts w:hint="eastAsia" w:ascii="宋体" w:hAnsi="宋体" w:eastAsia="方正小标宋简体" w:cs="方正小标宋简体"/>
          <w:bCs/>
          <w:color w:val="000000"/>
          <w:kern w:val="0"/>
          <w:sz w:val="36"/>
          <w:szCs w:val="36"/>
        </w:rPr>
        <w:t>年公开招聘工作人员拟聘用人选名单</w:t>
      </w:r>
    </w:p>
    <w:tbl>
      <w:tblPr>
        <w:tblStyle w:val="4"/>
        <w:tblW w:w="10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418"/>
        <w:gridCol w:w="425"/>
        <w:gridCol w:w="992"/>
        <w:gridCol w:w="461"/>
        <w:gridCol w:w="1084"/>
        <w:gridCol w:w="945"/>
        <w:gridCol w:w="1095"/>
        <w:gridCol w:w="1000"/>
        <w:gridCol w:w="808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招聘单位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岗位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招聘人数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姓名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性别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学位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成绩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面试（技能测试）成绩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总成绩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体检结果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三明学院经济与管理学院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专技人员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朱松平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研究生博士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  <w:r>
              <w:rPr>
                <w:rFonts w:ascii="宋体" w:hAnsi="宋体" w:cs="宋体"/>
                <w:sz w:val="24"/>
              </w:rPr>
              <w:t>0.6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  <w:r>
              <w:rPr>
                <w:rFonts w:ascii="宋体" w:hAnsi="宋体" w:cs="宋体"/>
                <w:sz w:val="24"/>
              </w:rPr>
              <w:t>0.6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三明学院教育与音乐学院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专技人员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杨婧颖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>5.4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>5.4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三明学院教育与音乐学院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专技人员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邱良云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>7.8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>7.8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三明学院艺术与设计学院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专技人员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陈文彬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>0.6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>0.6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三明学院信息工程学院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专技人员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朱伟芬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>9.8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>9.8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三明学院文化传播学院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专技人员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赵勔雯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  <w:r>
              <w:rPr>
                <w:rFonts w:ascii="宋体" w:hAnsi="宋体" w:cs="宋体"/>
                <w:sz w:val="24"/>
              </w:rPr>
              <w:t>1.2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  <w:r>
              <w:rPr>
                <w:rFonts w:ascii="宋体" w:hAnsi="宋体" w:cs="宋体"/>
                <w:sz w:val="24"/>
              </w:rPr>
              <w:t>1.2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三明学院马克思主义学院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专技人员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邓然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  <w:r>
              <w:rPr>
                <w:rFonts w:ascii="宋体" w:hAnsi="宋体" w:cs="宋体"/>
                <w:sz w:val="24"/>
              </w:rPr>
              <w:t>1.8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  <w:r>
              <w:rPr>
                <w:rFonts w:ascii="宋体" w:hAnsi="宋体" w:cs="宋体"/>
                <w:sz w:val="24"/>
              </w:rPr>
              <w:t>1.8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三明学院马克思主义学院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专技人员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芦佩玉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9.8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9.8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三明学院学工部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辅导员(男，不限)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陈华荣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>2.8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三明学院学工部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辅导员（男，应届生）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吴善斌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3.8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ascii="宋体" w:hAnsi="宋体" w:cs="宋体"/>
                <w:sz w:val="24"/>
              </w:rPr>
              <w:t>0.28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三明学院学工部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辅导员（女，不限）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王纬轩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7.2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>9.52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三明学院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学工部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辅导员（女，应届生）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刘嘉利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6.6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三明学院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艺术与设计学院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专技人员(服装与服饰、鞋类、公共艺术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、产品设计、动画、数字媒体艺术、陶瓷艺术设计、美术学方向）</w:t>
            </w:r>
          </w:p>
        </w:tc>
        <w:tc>
          <w:tcPr>
            <w:tcW w:w="4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陈鸿荣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8.8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8.8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饶沁雨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8.8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8.8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三明学院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体育与康养学院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（排球方向）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胡映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9.2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9.2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三明学院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学工部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专技人员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吴羽荻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5.4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5.4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辅导员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陈锦湖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8.7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8.7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罗丹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8.4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8.4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罗雨婷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7.6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7.6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邱九根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4.7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4.7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张杨洋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研究生硕士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4.3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4.3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合格</w:t>
            </w:r>
          </w:p>
        </w:tc>
      </w:tr>
    </w:tbl>
    <w:p>
      <w:pPr>
        <w:widowControl/>
        <w:spacing w:before="75" w:after="75"/>
        <w:jc w:val="left"/>
        <w:rPr>
          <w:rFonts w:hint="eastAsia" w:ascii="宋体" w:hAnsi="宋体"/>
          <w:kern w:val="0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cs="仿宋"/>
          <w:color w:val="000000"/>
          <w:kern w:val="0"/>
          <w:sz w:val="24"/>
          <w:szCs w:val="21"/>
        </w:rPr>
      </w:pPr>
      <w:r>
        <w:rPr>
          <w:rFonts w:hint="eastAsia" w:ascii="宋体" w:hAnsi="宋体" w:cs="仿宋"/>
          <w:color w:val="000000"/>
          <w:kern w:val="0"/>
          <w:sz w:val="24"/>
          <w:szCs w:val="21"/>
        </w:rPr>
        <w:t xml:space="preserve"> </w:t>
      </w:r>
    </w:p>
    <w:p>
      <w:pPr>
        <w:widowControl/>
        <w:spacing w:before="75" w:after="75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41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2021-10-21T08:54:54Z</dcterms:created>
  <dc:creator>Administrator</dc:creator>
  <cp:lastModifiedBy>Administrator</cp:lastModifiedBy>
  <dcterms:modified xsi:type="dcterms:W3CDTF">2021-10-21T08:55:02Z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73D6E023F66049F0B9C3AE968F65F720</vt:lpwstr>
  </property>
</Properties>
</file>