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XSpec="center" w:tblpY="1322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是否满最低服务年限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个人简历（从高中起填）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1242" w:type="dxa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三明市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eastAsia="zh-CN"/>
        </w:rPr>
        <w:t>中西医结合医院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sectPr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66"/>
    <w:rsid w:val="00314D80"/>
    <w:rsid w:val="00761C28"/>
    <w:rsid w:val="009C7E0C"/>
    <w:rsid w:val="00CA2366"/>
    <w:rsid w:val="00DA0292"/>
    <w:rsid w:val="028D79FB"/>
    <w:rsid w:val="6A1F4F62"/>
    <w:rsid w:val="79B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41670D-32A8-48D6-85EC-55220A356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353</Characters>
  <Lines>2</Lines>
  <Paragraphs>1</Paragraphs>
  <TotalTime>7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2020-08-03T05:24:00Z</dcterms:created>
  <dc:creator>夏清亮</dc:creator>
  <cp:lastModifiedBy>lenovo</cp:lastModifiedBy>
  <cp:lastPrinted>2021-05-13T00:49:00Z</cp:lastPrinted>
  <dcterms:modified xsi:type="dcterms:W3CDTF">2021-08-27T02:16:57Z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F1632118DFB54BB6A2547559E60A3419</vt:lpwstr>
  </property>
</Properties>
</file>