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margin" w:tblpXSpec="center" w:tblpY="1322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962"/>
        <w:gridCol w:w="1306"/>
        <w:gridCol w:w="1276"/>
        <w:gridCol w:w="1318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29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现工作单位及职务（职称）</w:t>
            </w:r>
          </w:p>
        </w:tc>
        <w:tc>
          <w:tcPr>
            <w:tcW w:w="486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9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是否满最低服务年限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或其他约定年限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个人简历（从高中起填）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  <w:szCs w:val="21"/>
              </w:rPr>
              <w:t>本人确认以上所填信息真实、准确。如有不实导致被取消选聘资格，本人愿负全责。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1242" w:type="dxa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 xml:space="preserve">                      盖  章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</w:rPr>
        <w:tab/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shd w:val="clear" w:color="auto" w:fill="FFFFFF"/>
        </w:rPr>
        <w:t>三明市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shd w:val="clear" w:color="auto" w:fill="FFFFFF"/>
          <w:lang w:val="en-US" w:eastAsia="zh-CN"/>
        </w:rPr>
        <w:t>卫生健康委员会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shd w:val="clear" w:color="auto" w:fill="FFFFFF"/>
        </w:rPr>
        <w:t>直属事业单位</w:t>
      </w:r>
    </w:p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1pt;width:4.6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366"/>
    <w:rsid w:val="009C7E0C"/>
    <w:rsid w:val="00CA2366"/>
    <w:rsid w:val="79B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49DE89-D447-4C0E-BA3E-012B2446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7</TotalTime>
  <ScaleCrop>false</ScaleCrop>
  <LinksUpToDate>false</LinksUpToDate>
  <CharactersWithSpaces>411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2020-08-03T05:24:00Z</dcterms:created>
  <dc:creator>夏清亮</dc:creator>
  <cp:lastModifiedBy>admin</cp:lastModifiedBy>
  <dcterms:modified xsi:type="dcterms:W3CDTF">2021-03-24T09:09:05Z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F1632118DFB54BB6A2547559E60A3419</vt:lpwstr>
  </property>
</Properties>
</file>