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48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widowControl/>
        <w:spacing w:beforeLines="50" w:afterLines="50" w:line="400" w:lineRule="exact"/>
        <w:jc w:val="center"/>
        <w:rPr>
          <w:rFonts w:cs="楷体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cs="楷体" w:asciiTheme="majorEastAsia" w:hAnsiTheme="majorEastAsia" w:eastAsiaTheme="majorEastAsia"/>
          <w:b/>
          <w:bCs/>
          <w:sz w:val="30"/>
          <w:szCs w:val="30"/>
        </w:rPr>
        <w:t>20</w:t>
      </w:r>
      <w:r>
        <w:rPr>
          <w:rFonts w:hint="eastAsia" w:cs="楷体" w:asciiTheme="majorEastAsia" w:hAnsiTheme="majorEastAsia" w:eastAsiaTheme="majorEastAsia"/>
          <w:b/>
          <w:bCs/>
          <w:sz w:val="30"/>
          <w:szCs w:val="30"/>
          <w:lang w:val="en-US" w:eastAsia="zh-CN"/>
        </w:rPr>
        <w:t>20</w:t>
      </w:r>
      <w:r>
        <w:rPr>
          <w:rFonts w:hint="eastAsia" w:cs="楷体" w:asciiTheme="majorEastAsia" w:hAnsiTheme="majorEastAsia" w:eastAsiaTheme="majorEastAsia"/>
          <w:b/>
          <w:bCs/>
          <w:sz w:val="30"/>
          <w:szCs w:val="30"/>
        </w:rPr>
        <w:t>年三明市直事业单位公开招聘工作人员面试人选分组安排表</w:t>
      </w:r>
    </w:p>
    <w:tbl>
      <w:tblPr>
        <w:tblStyle w:val="4"/>
        <w:tblW w:w="9231" w:type="dxa"/>
        <w:tblInd w:w="-30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8151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日上午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三明市疾病预防控制中心030401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三明市疾病预防控制中心030402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三明市医改政策研究中心030601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三明市种子站040101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三明市水产技术推广站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040201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三明市建设工程质量服务中心050101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三明市城市建设项目服务中心050201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三明市公路养护中心明溪分中心060101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三明市公路养护中心泰宁分中心060301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三明市公路设施维护中心060401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三明市住房公积金管理中心090101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三明市住房公积金管理中心090102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三明市市直行政事业资产营运中心090201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三明市财政票据中心090301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三明七O五台100101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第四组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三明市社会福利院080201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福建省永安国有林场110101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福建省尤溪国有林场110201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福建省明溪国有林场110301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三明市林业有害生物防治检疫站110801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第五组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三明市殡葬服务中心080101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三明市公安局文职人员中心070102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三明市公安局文职人员中心070103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岗位6人，共15人。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第六组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三明市不动产登记中心130201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三明市不动产登记中心130202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三明市不动产登记中心130203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三明市不动产登记中心130204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第七组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三明市人防指挥信息保障中心120101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三明市土地收购储备中心130101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三明市不动产登记中心130205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三明市不动产登记中心130206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三明市国土信息与土地整治中心130301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第八组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三明日报社140101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三明日报社140102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三明市人民政府办公室信息技术中心170101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三明市纪委监委信息技术中心240101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中共三明市委党校250101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第九组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三明市安全生产应急救援中心160102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三明市安全生产应急救援中心160103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三明市防汛防灭火服务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中心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160201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三明市防汛防灭火服务中心160203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三明市退役军人服务中心200101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cs="仿宋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</w:rPr>
              <w:t>人</w:t>
            </w:r>
          </w:p>
        </w:tc>
      </w:tr>
    </w:tbl>
    <w:p>
      <w:pPr>
        <w:widowControl/>
        <w:spacing w:line="500" w:lineRule="exact"/>
        <w:ind w:right="-180"/>
        <w:jc w:val="left"/>
        <w:rPr>
          <w:rFonts w:ascii="宋体" w:hAnsi="宋体" w:cs="楷体"/>
          <w:b/>
          <w:bCs/>
          <w:sz w:val="30"/>
          <w:szCs w:val="30"/>
        </w:rPr>
        <w:sectPr>
          <w:pgSz w:w="11906" w:h="16838"/>
          <w:pgMar w:top="1440" w:right="1469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beforeLines="50" w:afterLines="50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楷体"/>
          <w:b/>
          <w:bCs/>
          <w:sz w:val="30"/>
          <w:szCs w:val="30"/>
        </w:rPr>
        <w:t>20</w:t>
      </w:r>
      <w:r>
        <w:rPr>
          <w:rFonts w:hint="eastAsia" w:ascii="宋体" w:hAnsi="宋体" w:cs="楷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宋体" w:hAnsi="宋体" w:cs="楷体"/>
          <w:b/>
          <w:bCs/>
          <w:sz w:val="30"/>
          <w:szCs w:val="30"/>
        </w:rPr>
        <w:t>年三明市直事业单位公开招聘工作人员面试人选分组安排表</w:t>
      </w:r>
    </w:p>
    <w:tbl>
      <w:tblPr>
        <w:tblStyle w:val="4"/>
        <w:tblW w:w="9180" w:type="dxa"/>
        <w:tblInd w:w="-24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7810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日下午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三明市国土信息与土地整治中心130302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/>
              </w:rPr>
              <w:t>三明市测量队130401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三明经济开发区土地收购储备中心130501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/>
              </w:rPr>
              <w:t>三明经济开发区土地收购储备中心130502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/>
              </w:rPr>
              <w:t>三明市民航和能源发展中心150101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/>
              </w:rPr>
              <w:t>三明市铁路建设项目开发中心150201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/>
              </w:rPr>
              <w:t>三明市安全生产应急救援中心160101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福建省宁化国有林场110401岗位2人，福建省沙县水南国有林场110501岗位2人，福建省三明市郊国有林场110901岗位2人，</w:t>
            </w:r>
            <w:r>
              <w:rPr>
                <w:rFonts w:hint="default" w:ascii="宋体" w:hAnsi="宋体" w:cs="宋体"/>
                <w:color w:val="auto"/>
                <w:szCs w:val="21"/>
                <w:lang w:val="en-US"/>
              </w:rPr>
              <w:t>三明市明溪环境监测站180101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cs="宋体"/>
                <w:color w:val="auto"/>
                <w:szCs w:val="21"/>
                <w:lang w:val="en-US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cs="宋体"/>
                <w:color w:val="auto"/>
                <w:szCs w:val="21"/>
                <w:lang w:val="en-US"/>
              </w:rPr>
              <w:t>三明市尤溪环境监测站180201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cs="宋体"/>
                <w:color w:val="auto"/>
                <w:szCs w:val="21"/>
                <w:lang w:val="en-US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cs="宋体"/>
                <w:color w:val="auto"/>
                <w:szCs w:val="21"/>
                <w:lang w:val="en-US"/>
              </w:rPr>
              <w:t>三明市三元环境监测站180301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cs="宋体"/>
                <w:color w:val="auto"/>
                <w:szCs w:val="21"/>
                <w:lang w:val="en-US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Cs w:val="21"/>
                <w:lang w:val="en-US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三明市医疗保障基金中心210101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三明市医疗保障基金中心210102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三明市医疗保障基金中心210103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三明市医疗保障基金中心210104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三明市医疗保障基金中心210105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三明市职工业余学校220101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三明市工人文化宫220202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三明市疾病预防控制中心030403岗位2人，三明职教园分校260102岗位2人，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三明职教园分校260108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三明职教园分校260109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人，三明职教园分校260110岗位1人，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三明职教园分校260111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三明职教园分校260112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三明职教园分校260101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/>
              </w:rPr>
              <w:t>三明职教园分校260103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/>
              </w:rPr>
              <w:t>三明职教园分校260104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/>
              </w:rPr>
              <w:t>三明职教园分校260105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/>
                <w:szCs w:val="21"/>
                <w:lang w:val="en-US"/>
              </w:rPr>
              <w:t>三明职教园分校260106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三明市公路养护中心建宁分中心060201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三明市公路养护中心建宁分中心060203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三明市公路养护中心清流分中心060501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三明市公路养护中心宁化分中心060601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三明市公路养护中心将乐分中心060702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人，三明市防汛防灭火服务中心160202岗位2人，市公安局文职人员中心、三明市政工程养管中心、三明市园林中心270101岗位5人，共15人。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三明工贸学校010101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岗位3人，三明工贸学010102岗位3人，三明市综合实践学校010301岗位3人，三明市第二高级技工学校020101岗位3人，梅列区徐碧街道社会事务综合服务中心270102岗位3人，共15人。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福建省将乐国有林场110701岗位1人，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三明市市政工程养管中心190101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三明市市政工程养管中心190102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三明市市政工程养管中心190103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三明市数字城管信息处置中心190201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三元区环境卫生服务中心270103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人，共15人。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九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三明学院附属小学010202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岗位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人，三明市实验小学010401岗位4人，三明市实验小学010402岗位3人，三明市公安局文职人员中心070101岗位2人，共16人。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136人</w:t>
            </w:r>
          </w:p>
        </w:tc>
      </w:tr>
    </w:tbl>
    <w:p>
      <w:pPr>
        <w:widowControl/>
        <w:shd w:val="clear" w:color="auto" w:fill="FCFCFC"/>
        <w:spacing w:line="440" w:lineRule="exact"/>
      </w:pPr>
      <w:bookmarkStart w:id="0" w:name="_GoBack"/>
      <w:bookmarkEnd w:id="0"/>
    </w:p>
    <w:sectPr>
      <w:pgSz w:w="11906" w:h="16838"/>
      <w:pgMar w:top="1440" w:right="1469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9C1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426D1"/>
    <w:rsid w:val="00246D11"/>
    <w:rsid w:val="002521EA"/>
    <w:rsid w:val="00261993"/>
    <w:rsid w:val="002A31D5"/>
    <w:rsid w:val="002D1949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B2BB1"/>
    <w:rsid w:val="005F3B39"/>
    <w:rsid w:val="00611CF9"/>
    <w:rsid w:val="00614C30"/>
    <w:rsid w:val="00644B07"/>
    <w:rsid w:val="006651A6"/>
    <w:rsid w:val="006821E0"/>
    <w:rsid w:val="00691319"/>
    <w:rsid w:val="006B7306"/>
    <w:rsid w:val="006C0DBB"/>
    <w:rsid w:val="006C2E8F"/>
    <w:rsid w:val="006D2F8A"/>
    <w:rsid w:val="00723E89"/>
    <w:rsid w:val="007427EC"/>
    <w:rsid w:val="007509E5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852C5"/>
    <w:rsid w:val="00BD3BF6"/>
    <w:rsid w:val="00BF04D3"/>
    <w:rsid w:val="00C052D5"/>
    <w:rsid w:val="00C20883"/>
    <w:rsid w:val="00C278B6"/>
    <w:rsid w:val="00C301A2"/>
    <w:rsid w:val="00C45082"/>
    <w:rsid w:val="00C55659"/>
    <w:rsid w:val="00C6438A"/>
    <w:rsid w:val="00C66AD8"/>
    <w:rsid w:val="00CD7A32"/>
    <w:rsid w:val="00CF3AB3"/>
    <w:rsid w:val="00D113E1"/>
    <w:rsid w:val="00D175B0"/>
    <w:rsid w:val="00D2088E"/>
    <w:rsid w:val="00D23A61"/>
    <w:rsid w:val="00D358B1"/>
    <w:rsid w:val="00D40C85"/>
    <w:rsid w:val="00D60B09"/>
    <w:rsid w:val="00DF5F40"/>
    <w:rsid w:val="00E049DE"/>
    <w:rsid w:val="00E1015F"/>
    <w:rsid w:val="00E10821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  <w:rsid w:val="04064BDC"/>
    <w:rsid w:val="044C53D3"/>
    <w:rsid w:val="055D3891"/>
    <w:rsid w:val="0A96788B"/>
    <w:rsid w:val="0CDC55DD"/>
    <w:rsid w:val="0D915722"/>
    <w:rsid w:val="120F0773"/>
    <w:rsid w:val="14E865C5"/>
    <w:rsid w:val="19CE1A4E"/>
    <w:rsid w:val="1C125F98"/>
    <w:rsid w:val="24C507FE"/>
    <w:rsid w:val="25660C2F"/>
    <w:rsid w:val="29190703"/>
    <w:rsid w:val="2DD7432D"/>
    <w:rsid w:val="2F7C184C"/>
    <w:rsid w:val="370F2306"/>
    <w:rsid w:val="3F1018F4"/>
    <w:rsid w:val="447A0FA6"/>
    <w:rsid w:val="4E4D2C3D"/>
    <w:rsid w:val="4EBE3350"/>
    <w:rsid w:val="5045504A"/>
    <w:rsid w:val="590907D5"/>
    <w:rsid w:val="5B70469D"/>
    <w:rsid w:val="5BCD460B"/>
    <w:rsid w:val="62BB3488"/>
    <w:rsid w:val="6A2B0C9C"/>
    <w:rsid w:val="6D701413"/>
    <w:rsid w:val="6E963089"/>
    <w:rsid w:val="6FAA6255"/>
    <w:rsid w:val="714B0BE2"/>
    <w:rsid w:val="740D4F6E"/>
    <w:rsid w:val="74D63EE1"/>
    <w:rsid w:val="791B0ADD"/>
    <w:rsid w:val="7DAB2159"/>
    <w:rsid w:val="7E9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YE</Company>
  <Pages>3</Pages>
  <Words>440</Words>
  <Characters>2511</Characters>
  <Lines>20</Lines>
  <Paragraphs>5</Paragraphs>
  <TotalTime>6</TotalTime>
  <ScaleCrop>false</ScaleCrop>
  <LinksUpToDate>false</LinksUpToDate>
  <CharactersWithSpaces>2946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2017-10-11T01:20:00Z</dcterms:created>
  <dc:creator>YE</dc:creator>
  <cp:lastModifiedBy>Administrator</cp:lastModifiedBy>
  <cp:lastPrinted>2020-10-14T07:11:44Z</cp:lastPrinted>
  <dcterms:modified xsi:type="dcterms:W3CDTF">2020-10-14T07:18:57Z</dcterms:modified>
  <dc:title>考官选派和评分：考官在面试前临时分组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