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center" w:tblpY="1906"/>
        <w:tblW w:w="15735" w:type="dxa"/>
        <w:tblLayout w:type="fixed"/>
        <w:tblLook w:val="04A0"/>
      </w:tblPr>
      <w:tblGrid>
        <w:gridCol w:w="1101"/>
        <w:gridCol w:w="192"/>
        <w:gridCol w:w="1118"/>
        <w:gridCol w:w="495"/>
        <w:gridCol w:w="213"/>
        <w:gridCol w:w="367"/>
        <w:gridCol w:w="725"/>
        <w:gridCol w:w="468"/>
        <w:gridCol w:w="112"/>
        <w:gridCol w:w="847"/>
        <w:gridCol w:w="33"/>
        <w:gridCol w:w="609"/>
        <w:gridCol w:w="100"/>
        <w:gridCol w:w="1037"/>
        <w:gridCol w:w="238"/>
        <w:gridCol w:w="851"/>
        <w:gridCol w:w="27"/>
        <w:gridCol w:w="701"/>
        <w:gridCol w:w="147"/>
        <w:gridCol w:w="826"/>
        <w:gridCol w:w="352"/>
        <w:gridCol w:w="357"/>
        <w:gridCol w:w="306"/>
        <w:gridCol w:w="402"/>
        <w:gridCol w:w="198"/>
        <w:gridCol w:w="600"/>
        <w:gridCol w:w="53"/>
        <w:gridCol w:w="711"/>
        <w:gridCol w:w="1415"/>
        <w:gridCol w:w="123"/>
        <w:gridCol w:w="1011"/>
      </w:tblGrid>
      <w:tr w:rsidR="002E3E76" w:rsidTr="002E3E76">
        <w:trPr>
          <w:trHeight w:val="571"/>
        </w:trPr>
        <w:tc>
          <w:tcPr>
            <w:tcW w:w="1293" w:type="dxa"/>
            <w:gridSpan w:val="2"/>
            <w:noWrap/>
            <w:vAlign w:val="center"/>
            <w:hideMark/>
          </w:tcPr>
          <w:p w:rsidR="002E3E76" w:rsidRDefault="002E3E76">
            <w:pPr>
              <w:widowControl/>
              <w:jc w:val="left"/>
              <w:rPr>
                <w:rFonts w:ascii="黑体" w:eastAsia="黑体" w:hAnsi="黑体" w:cs="宋体"/>
                <w:kern w:val="0"/>
                <w:sz w:val="36"/>
                <w:szCs w:val="36"/>
              </w:rPr>
            </w:pPr>
            <w:r>
              <w:rPr>
                <w:rFonts w:ascii="黑体" w:eastAsia="黑体" w:hAnsi="黑体" w:cs="宋体" w:hint="eastAsia"/>
                <w:kern w:val="0"/>
                <w:sz w:val="36"/>
                <w:szCs w:val="36"/>
              </w:rPr>
              <w:t>附件</w:t>
            </w:r>
          </w:p>
        </w:tc>
        <w:tc>
          <w:tcPr>
            <w:tcW w:w="1613" w:type="dxa"/>
            <w:gridSpan w:val="2"/>
            <w:noWrap/>
            <w:vAlign w:val="center"/>
          </w:tcPr>
          <w:p w:rsidR="002E3E76" w:rsidRDefault="002E3E76">
            <w:pPr>
              <w:widowControl/>
              <w:jc w:val="left"/>
              <w:rPr>
                <w:rFonts w:ascii="宋体" w:hAnsi="宋体" w:cs="宋体"/>
                <w:kern w:val="0"/>
                <w:sz w:val="24"/>
              </w:rPr>
            </w:pPr>
          </w:p>
        </w:tc>
        <w:tc>
          <w:tcPr>
            <w:tcW w:w="580" w:type="dxa"/>
            <w:gridSpan w:val="2"/>
            <w:noWrap/>
            <w:vAlign w:val="center"/>
          </w:tcPr>
          <w:p w:rsidR="002E3E76" w:rsidRDefault="002E3E76">
            <w:pPr>
              <w:widowControl/>
              <w:jc w:val="left"/>
              <w:rPr>
                <w:rFonts w:ascii="宋体" w:hAnsi="宋体" w:cs="宋体"/>
                <w:kern w:val="0"/>
                <w:sz w:val="24"/>
              </w:rPr>
            </w:pPr>
          </w:p>
        </w:tc>
        <w:tc>
          <w:tcPr>
            <w:tcW w:w="725" w:type="dxa"/>
            <w:noWrap/>
            <w:vAlign w:val="center"/>
          </w:tcPr>
          <w:p w:rsidR="002E3E76" w:rsidRDefault="002E3E76">
            <w:pPr>
              <w:widowControl/>
              <w:jc w:val="left"/>
              <w:rPr>
                <w:rFonts w:ascii="宋体" w:hAnsi="宋体" w:cs="宋体"/>
                <w:kern w:val="0"/>
                <w:sz w:val="24"/>
              </w:rPr>
            </w:pPr>
          </w:p>
        </w:tc>
        <w:tc>
          <w:tcPr>
            <w:tcW w:w="580" w:type="dxa"/>
            <w:gridSpan w:val="2"/>
            <w:noWrap/>
            <w:vAlign w:val="center"/>
          </w:tcPr>
          <w:p w:rsidR="002E3E76" w:rsidRDefault="002E3E76">
            <w:pPr>
              <w:widowControl/>
              <w:jc w:val="left"/>
              <w:rPr>
                <w:rFonts w:ascii="宋体" w:hAnsi="宋体" w:cs="宋体"/>
                <w:kern w:val="0"/>
                <w:sz w:val="24"/>
              </w:rPr>
            </w:pPr>
          </w:p>
        </w:tc>
        <w:tc>
          <w:tcPr>
            <w:tcW w:w="847" w:type="dxa"/>
            <w:noWrap/>
            <w:vAlign w:val="center"/>
          </w:tcPr>
          <w:p w:rsidR="002E3E76" w:rsidRDefault="002E3E76">
            <w:pPr>
              <w:widowControl/>
              <w:jc w:val="left"/>
              <w:rPr>
                <w:rFonts w:ascii="宋体" w:hAnsi="宋体" w:cs="宋体"/>
                <w:kern w:val="0"/>
                <w:sz w:val="24"/>
              </w:rPr>
            </w:pPr>
          </w:p>
        </w:tc>
        <w:tc>
          <w:tcPr>
            <w:tcW w:w="642" w:type="dxa"/>
            <w:gridSpan w:val="2"/>
            <w:noWrap/>
            <w:vAlign w:val="center"/>
          </w:tcPr>
          <w:p w:rsidR="002E3E76" w:rsidRDefault="002E3E76">
            <w:pPr>
              <w:widowControl/>
              <w:jc w:val="left"/>
              <w:rPr>
                <w:rFonts w:ascii="宋体" w:hAnsi="宋体" w:cs="宋体"/>
                <w:kern w:val="0"/>
                <w:sz w:val="24"/>
              </w:rPr>
            </w:pPr>
          </w:p>
        </w:tc>
        <w:tc>
          <w:tcPr>
            <w:tcW w:w="1137" w:type="dxa"/>
            <w:gridSpan w:val="2"/>
            <w:noWrap/>
            <w:vAlign w:val="center"/>
          </w:tcPr>
          <w:p w:rsidR="002E3E76" w:rsidRDefault="002E3E76">
            <w:pPr>
              <w:widowControl/>
              <w:jc w:val="left"/>
              <w:rPr>
                <w:rFonts w:ascii="宋体" w:hAnsi="宋体" w:cs="宋体"/>
                <w:kern w:val="0"/>
                <w:sz w:val="24"/>
              </w:rPr>
            </w:pPr>
          </w:p>
        </w:tc>
        <w:tc>
          <w:tcPr>
            <w:tcW w:w="1116" w:type="dxa"/>
            <w:gridSpan w:val="3"/>
            <w:noWrap/>
            <w:vAlign w:val="center"/>
          </w:tcPr>
          <w:p w:rsidR="002E3E76" w:rsidRDefault="002E3E76">
            <w:pPr>
              <w:widowControl/>
              <w:jc w:val="left"/>
              <w:rPr>
                <w:rFonts w:ascii="宋体" w:hAnsi="宋体" w:cs="宋体"/>
                <w:kern w:val="0"/>
                <w:sz w:val="24"/>
              </w:rPr>
            </w:pPr>
          </w:p>
        </w:tc>
        <w:tc>
          <w:tcPr>
            <w:tcW w:w="848" w:type="dxa"/>
            <w:gridSpan w:val="2"/>
            <w:noWrap/>
            <w:vAlign w:val="center"/>
          </w:tcPr>
          <w:p w:rsidR="002E3E76" w:rsidRDefault="002E3E76">
            <w:pPr>
              <w:widowControl/>
              <w:jc w:val="left"/>
              <w:rPr>
                <w:rFonts w:ascii="宋体" w:hAnsi="宋体" w:cs="宋体"/>
                <w:kern w:val="0"/>
                <w:sz w:val="24"/>
              </w:rPr>
            </w:pPr>
          </w:p>
        </w:tc>
        <w:tc>
          <w:tcPr>
            <w:tcW w:w="1178" w:type="dxa"/>
            <w:gridSpan w:val="2"/>
            <w:noWrap/>
            <w:vAlign w:val="center"/>
          </w:tcPr>
          <w:p w:rsidR="002E3E76" w:rsidRDefault="002E3E76">
            <w:pPr>
              <w:widowControl/>
              <w:jc w:val="left"/>
              <w:rPr>
                <w:rFonts w:ascii="宋体" w:hAnsi="宋体" w:cs="宋体"/>
                <w:kern w:val="0"/>
                <w:sz w:val="24"/>
              </w:rPr>
            </w:pPr>
          </w:p>
        </w:tc>
        <w:tc>
          <w:tcPr>
            <w:tcW w:w="663" w:type="dxa"/>
            <w:gridSpan w:val="2"/>
            <w:noWrap/>
            <w:vAlign w:val="center"/>
          </w:tcPr>
          <w:p w:rsidR="002E3E76" w:rsidRDefault="002E3E76">
            <w:pPr>
              <w:widowControl/>
              <w:jc w:val="left"/>
              <w:rPr>
                <w:rFonts w:ascii="宋体" w:hAnsi="宋体" w:cs="宋体"/>
                <w:kern w:val="0"/>
                <w:sz w:val="24"/>
              </w:rPr>
            </w:pPr>
          </w:p>
        </w:tc>
        <w:tc>
          <w:tcPr>
            <w:tcW w:w="600" w:type="dxa"/>
            <w:gridSpan w:val="2"/>
            <w:noWrap/>
            <w:vAlign w:val="center"/>
          </w:tcPr>
          <w:p w:rsidR="002E3E76" w:rsidRDefault="002E3E76">
            <w:pPr>
              <w:widowControl/>
              <w:jc w:val="left"/>
              <w:rPr>
                <w:rFonts w:ascii="宋体" w:hAnsi="宋体" w:cs="宋体"/>
                <w:kern w:val="0"/>
                <w:sz w:val="24"/>
              </w:rPr>
            </w:pPr>
          </w:p>
        </w:tc>
        <w:tc>
          <w:tcPr>
            <w:tcW w:w="600" w:type="dxa"/>
            <w:noWrap/>
            <w:vAlign w:val="center"/>
          </w:tcPr>
          <w:p w:rsidR="002E3E76" w:rsidRDefault="002E3E76">
            <w:pPr>
              <w:widowControl/>
              <w:jc w:val="left"/>
              <w:rPr>
                <w:rFonts w:ascii="宋体" w:hAnsi="宋体" w:cs="宋体"/>
                <w:kern w:val="0"/>
                <w:sz w:val="24"/>
              </w:rPr>
            </w:pPr>
          </w:p>
        </w:tc>
        <w:tc>
          <w:tcPr>
            <w:tcW w:w="764" w:type="dxa"/>
            <w:gridSpan w:val="2"/>
            <w:noWrap/>
            <w:vAlign w:val="center"/>
          </w:tcPr>
          <w:p w:rsidR="002E3E76" w:rsidRDefault="002E3E76">
            <w:pPr>
              <w:widowControl/>
              <w:jc w:val="left"/>
              <w:rPr>
                <w:rFonts w:ascii="宋体" w:hAnsi="宋体" w:cs="宋体"/>
                <w:kern w:val="0"/>
                <w:sz w:val="24"/>
              </w:rPr>
            </w:pPr>
          </w:p>
        </w:tc>
        <w:tc>
          <w:tcPr>
            <w:tcW w:w="1538" w:type="dxa"/>
            <w:gridSpan w:val="2"/>
            <w:noWrap/>
            <w:vAlign w:val="center"/>
          </w:tcPr>
          <w:p w:rsidR="002E3E76" w:rsidRDefault="002E3E76">
            <w:pPr>
              <w:widowControl/>
              <w:jc w:val="left"/>
              <w:rPr>
                <w:rFonts w:ascii="宋体" w:hAnsi="宋体" w:cs="宋体"/>
                <w:kern w:val="0"/>
                <w:sz w:val="24"/>
              </w:rPr>
            </w:pPr>
          </w:p>
        </w:tc>
        <w:tc>
          <w:tcPr>
            <w:tcW w:w="1011" w:type="dxa"/>
            <w:noWrap/>
            <w:vAlign w:val="center"/>
          </w:tcPr>
          <w:p w:rsidR="002E3E76" w:rsidRDefault="002E3E76">
            <w:pPr>
              <w:widowControl/>
              <w:jc w:val="left"/>
              <w:rPr>
                <w:rFonts w:ascii="宋体" w:hAnsi="宋体" w:cs="宋体"/>
                <w:kern w:val="0"/>
                <w:sz w:val="24"/>
              </w:rPr>
            </w:pPr>
          </w:p>
        </w:tc>
      </w:tr>
      <w:tr w:rsidR="002E3E76" w:rsidTr="002E3E76">
        <w:trPr>
          <w:trHeight w:val="701"/>
        </w:trPr>
        <w:tc>
          <w:tcPr>
            <w:tcW w:w="15735" w:type="dxa"/>
            <w:gridSpan w:val="31"/>
            <w:noWrap/>
            <w:vAlign w:val="bottom"/>
            <w:hideMark/>
          </w:tcPr>
          <w:p w:rsidR="002E3E76" w:rsidRDefault="002E3E76">
            <w:pPr>
              <w:widowControl/>
              <w:jc w:val="center"/>
              <w:rPr>
                <w:rFonts w:ascii="宋体" w:hAnsi="宋体" w:cs="宋体"/>
                <w:b/>
                <w:bCs/>
                <w:kern w:val="0"/>
                <w:sz w:val="36"/>
                <w:szCs w:val="36"/>
              </w:rPr>
            </w:pPr>
            <w:r>
              <w:rPr>
                <w:rFonts w:ascii="宋体" w:hAnsi="宋体" w:cs="宋体" w:hint="eastAsia"/>
                <w:b/>
                <w:bCs/>
                <w:kern w:val="0"/>
                <w:sz w:val="36"/>
                <w:szCs w:val="36"/>
              </w:rPr>
              <w:t>2020年三明市疾病预防控制中心公开招聘紧缺急需专业工作人员岗位信息表</w:t>
            </w:r>
          </w:p>
        </w:tc>
      </w:tr>
      <w:tr w:rsidR="002E3E76" w:rsidTr="002E3E76">
        <w:trPr>
          <w:trHeight w:val="392"/>
        </w:trPr>
        <w:tc>
          <w:tcPr>
            <w:tcW w:w="1101" w:type="dxa"/>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主管部门</w:t>
            </w:r>
          </w:p>
        </w:tc>
        <w:tc>
          <w:tcPr>
            <w:tcW w:w="131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招聘单位</w:t>
            </w:r>
          </w:p>
        </w:tc>
        <w:tc>
          <w:tcPr>
            <w:tcW w:w="7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经费方式</w:t>
            </w:r>
          </w:p>
        </w:tc>
        <w:tc>
          <w:tcPr>
            <w:tcW w:w="109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招聘岗位</w:t>
            </w:r>
          </w:p>
        </w:tc>
        <w:tc>
          <w:tcPr>
            <w:tcW w:w="468" w:type="dxa"/>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招聘人数</w:t>
            </w:r>
          </w:p>
        </w:tc>
        <w:tc>
          <w:tcPr>
            <w:tcW w:w="99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免笔试类型</w:t>
            </w:r>
          </w:p>
        </w:tc>
        <w:tc>
          <w:tcPr>
            <w:tcW w:w="8930" w:type="dxa"/>
            <w:gridSpan w:val="18"/>
            <w:tcBorders>
              <w:top w:val="single" w:sz="4" w:space="0" w:color="auto"/>
              <w:left w:val="nil"/>
              <w:bottom w:val="single" w:sz="4" w:space="0" w:color="auto"/>
              <w:right w:val="single" w:sz="4" w:space="0" w:color="000000"/>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岗位资格条件</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2E3E76" w:rsidTr="002E3E76">
        <w:trPr>
          <w:trHeight w:val="359"/>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709" w:type="dxa"/>
            <w:gridSpan w:val="2"/>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最高年龄</w:t>
            </w:r>
          </w:p>
        </w:tc>
        <w:tc>
          <w:tcPr>
            <w:tcW w:w="1275" w:type="dxa"/>
            <w:gridSpan w:val="2"/>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专业</w:t>
            </w:r>
          </w:p>
        </w:tc>
        <w:tc>
          <w:tcPr>
            <w:tcW w:w="1579" w:type="dxa"/>
            <w:gridSpan w:val="3"/>
            <w:tcBorders>
              <w:top w:val="single" w:sz="4" w:space="0" w:color="auto"/>
              <w:left w:val="nil"/>
              <w:bottom w:val="single" w:sz="4" w:space="0" w:color="auto"/>
              <w:right w:val="single" w:sz="4" w:space="0" w:color="000000"/>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学历及类别</w:t>
            </w:r>
          </w:p>
        </w:tc>
        <w:tc>
          <w:tcPr>
            <w:tcW w:w="973" w:type="dxa"/>
            <w:gridSpan w:val="2"/>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学位</w:t>
            </w:r>
          </w:p>
        </w:tc>
        <w:tc>
          <w:tcPr>
            <w:tcW w:w="709" w:type="dxa"/>
            <w:gridSpan w:val="2"/>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政治面貌</w:t>
            </w:r>
          </w:p>
        </w:tc>
        <w:tc>
          <w:tcPr>
            <w:tcW w:w="708" w:type="dxa"/>
            <w:gridSpan w:val="2"/>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性别</w:t>
            </w:r>
          </w:p>
        </w:tc>
        <w:tc>
          <w:tcPr>
            <w:tcW w:w="851" w:type="dxa"/>
            <w:gridSpan w:val="3"/>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w:t>
            </w:r>
          </w:p>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对象</w:t>
            </w:r>
          </w:p>
        </w:tc>
        <w:tc>
          <w:tcPr>
            <w:tcW w:w="711" w:type="dxa"/>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其他条件</w:t>
            </w:r>
          </w:p>
        </w:tc>
        <w:tc>
          <w:tcPr>
            <w:tcW w:w="1415" w:type="dxa"/>
            <w:vMerge w:val="restart"/>
            <w:tcBorders>
              <w:top w:val="nil"/>
              <w:left w:val="single" w:sz="4" w:space="0" w:color="auto"/>
              <w:bottom w:val="single" w:sz="4" w:space="0" w:color="000000"/>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招聘单位审核人姓名、联系电话</w:t>
            </w:r>
          </w:p>
        </w:tc>
        <w:tc>
          <w:tcPr>
            <w:tcW w:w="2145"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r>
      <w:tr w:rsidR="002E3E76" w:rsidTr="002E3E76">
        <w:trPr>
          <w:trHeight w:val="65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10367"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2391"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851" w:type="dxa"/>
            <w:tcBorders>
              <w:top w:val="nil"/>
              <w:left w:val="nil"/>
              <w:bottom w:val="single" w:sz="4" w:space="0" w:color="auto"/>
              <w:right w:val="single" w:sz="4" w:space="0" w:color="auto"/>
            </w:tcBorders>
            <w:vAlign w:val="center"/>
            <w:hideMark/>
          </w:tcPr>
          <w:p w:rsidR="002E3E76" w:rsidRDefault="002E3E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全日制普通教育学历</w:t>
            </w:r>
          </w:p>
        </w:tc>
        <w:tc>
          <w:tcPr>
            <w:tcW w:w="728" w:type="dxa"/>
            <w:gridSpan w:val="2"/>
            <w:tcBorders>
              <w:top w:val="nil"/>
              <w:left w:val="nil"/>
              <w:bottom w:val="single" w:sz="4" w:space="0" w:color="auto"/>
              <w:right w:val="single" w:sz="4" w:space="0" w:color="auto"/>
            </w:tcBorders>
            <w:vAlign w:val="center"/>
            <w:hideMark/>
          </w:tcPr>
          <w:p w:rsidR="002E3E76" w:rsidRDefault="002E3E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不限</w:t>
            </w:r>
          </w:p>
        </w:tc>
        <w:tc>
          <w:tcPr>
            <w:tcW w:w="2151"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1372"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1308"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2215" w:type="dxa"/>
            <w:gridSpan w:val="3"/>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1538" w:type="dxa"/>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c>
          <w:tcPr>
            <w:tcW w:w="2145" w:type="dxa"/>
            <w:gridSpan w:val="2"/>
            <w:vMerge/>
            <w:tcBorders>
              <w:top w:val="nil"/>
              <w:left w:val="single" w:sz="4" w:space="0" w:color="auto"/>
              <w:bottom w:val="single" w:sz="4" w:space="0" w:color="000000"/>
              <w:right w:val="single" w:sz="4" w:space="0" w:color="auto"/>
            </w:tcBorders>
            <w:vAlign w:val="center"/>
            <w:hideMark/>
          </w:tcPr>
          <w:p w:rsidR="002E3E76" w:rsidRDefault="002E3E76">
            <w:pPr>
              <w:widowControl/>
              <w:jc w:val="left"/>
              <w:rPr>
                <w:rFonts w:ascii="宋体" w:hAnsi="宋体" w:cs="宋体"/>
                <w:b/>
                <w:bCs/>
                <w:color w:val="000000"/>
                <w:kern w:val="0"/>
                <w:sz w:val="20"/>
                <w:szCs w:val="20"/>
              </w:rPr>
            </w:pPr>
          </w:p>
        </w:tc>
      </w:tr>
      <w:tr w:rsidR="002E3E76" w:rsidTr="002E3E76">
        <w:trPr>
          <w:trHeight w:val="1903"/>
        </w:trPr>
        <w:tc>
          <w:tcPr>
            <w:tcW w:w="1101" w:type="dxa"/>
            <w:tcBorders>
              <w:top w:val="single" w:sz="4" w:space="0" w:color="auto"/>
              <w:left w:val="single" w:sz="4" w:space="0" w:color="auto"/>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三明市卫生健康委员会</w:t>
            </w:r>
          </w:p>
        </w:tc>
        <w:tc>
          <w:tcPr>
            <w:tcW w:w="1310"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三明市疾病预防控制中心</w:t>
            </w:r>
          </w:p>
        </w:tc>
        <w:tc>
          <w:tcPr>
            <w:tcW w:w="708"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财政核拨</w:t>
            </w:r>
          </w:p>
        </w:tc>
        <w:tc>
          <w:tcPr>
            <w:tcW w:w="1092"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专技人员（检验）</w:t>
            </w:r>
          </w:p>
        </w:tc>
        <w:tc>
          <w:tcPr>
            <w:tcW w:w="468" w:type="dxa"/>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1</w:t>
            </w:r>
          </w:p>
        </w:tc>
        <w:tc>
          <w:tcPr>
            <w:tcW w:w="992" w:type="dxa"/>
            <w:gridSpan w:val="3"/>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紧缺专业免笔试</w:t>
            </w:r>
          </w:p>
        </w:tc>
        <w:tc>
          <w:tcPr>
            <w:tcW w:w="709"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30</w:t>
            </w:r>
          </w:p>
        </w:tc>
        <w:tc>
          <w:tcPr>
            <w:tcW w:w="1275"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医学检验、</w:t>
            </w:r>
          </w:p>
          <w:p w:rsidR="002E3E76" w:rsidRDefault="002E3E76">
            <w:pPr>
              <w:widowControl/>
              <w:jc w:val="center"/>
              <w:rPr>
                <w:rFonts w:ascii="宋体" w:hAnsi="宋体" w:cs="宋体"/>
                <w:kern w:val="0"/>
                <w:sz w:val="20"/>
                <w:szCs w:val="20"/>
              </w:rPr>
            </w:pPr>
            <w:r>
              <w:rPr>
                <w:rFonts w:ascii="宋体" w:hAnsi="宋体" w:cs="宋体" w:hint="eastAsia"/>
                <w:kern w:val="0"/>
                <w:sz w:val="20"/>
                <w:szCs w:val="20"/>
              </w:rPr>
              <w:t>医学检验技术</w:t>
            </w:r>
          </w:p>
        </w:tc>
        <w:tc>
          <w:tcPr>
            <w:tcW w:w="851" w:type="dxa"/>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本科及以上</w:t>
            </w:r>
          </w:p>
        </w:tc>
        <w:tc>
          <w:tcPr>
            <w:tcW w:w="728" w:type="dxa"/>
            <w:gridSpan w:val="2"/>
            <w:tcBorders>
              <w:top w:val="single" w:sz="4" w:space="0" w:color="auto"/>
              <w:left w:val="nil"/>
              <w:bottom w:val="single" w:sz="4" w:space="0" w:color="auto"/>
              <w:right w:val="single" w:sz="4" w:space="0" w:color="auto"/>
            </w:tcBorders>
            <w:vAlign w:val="center"/>
          </w:tcPr>
          <w:p w:rsidR="002E3E76" w:rsidRDefault="002E3E76">
            <w:pPr>
              <w:widowControl/>
              <w:jc w:val="center"/>
              <w:rPr>
                <w:rFonts w:ascii="宋体" w:hAnsi="宋体" w:cs="宋体"/>
                <w:kern w:val="0"/>
                <w:sz w:val="20"/>
                <w:szCs w:val="20"/>
              </w:rPr>
            </w:pPr>
          </w:p>
        </w:tc>
        <w:tc>
          <w:tcPr>
            <w:tcW w:w="973"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学士及以上</w:t>
            </w:r>
          </w:p>
        </w:tc>
        <w:tc>
          <w:tcPr>
            <w:tcW w:w="709"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不限</w:t>
            </w:r>
          </w:p>
        </w:tc>
        <w:tc>
          <w:tcPr>
            <w:tcW w:w="708" w:type="dxa"/>
            <w:gridSpan w:val="2"/>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不限</w:t>
            </w:r>
          </w:p>
        </w:tc>
        <w:tc>
          <w:tcPr>
            <w:tcW w:w="851" w:type="dxa"/>
            <w:gridSpan w:val="3"/>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应往届毕业生</w:t>
            </w:r>
          </w:p>
        </w:tc>
        <w:tc>
          <w:tcPr>
            <w:tcW w:w="711" w:type="dxa"/>
            <w:tcBorders>
              <w:top w:val="single" w:sz="4" w:space="0" w:color="auto"/>
              <w:left w:val="nil"/>
              <w:bottom w:val="single" w:sz="4" w:space="0" w:color="auto"/>
              <w:right w:val="single" w:sz="4" w:space="0" w:color="auto"/>
            </w:tcBorders>
            <w:vAlign w:val="center"/>
          </w:tcPr>
          <w:p w:rsidR="002E3E76" w:rsidRDefault="002E3E76">
            <w:pPr>
              <w:widowControl/>
              <w:jc w:val="center"/>
              <w:rPr>
                <w:rFonts w:ascii="宋体" w:hAnsi="宋体" w:cs="宋体"/>
                <w:kern w:val="0"/>
                <w:sz w:val="20"/>
                <w:szCs w:val="20"/>
              </w:rPr>
            </w:pPr>
          </w:p>
        </w:tc>
        <w:tc>
          <w:tcPr>
            <w:tcW w:w="1415" w:type="dxa"/>
            <w:tcBorders>
              <w:top w:val="single" w:sz="4" w:space="0" w:color="auto"/>
              <w:left w:val="nil"/>
              <w:bottom w:val="single" w:sz="4" w:space="0" w:color="auto"/>
              <w:right w:val="single" w:sz="4" w:space="0" w:color="auto"/>
            </w:tcBorders>
            <w:vAlign w:val="center"/>
            <w:hideMark/>
          </w:tcPr>
          <w:p w:rsidR="002E3E76" w:rsidRDefault="002E3E76">
            <w:pPr>
              <w:widowControl/>
              <w:jc w:val="center"/>
              <w:rPr>
                <w:rFonts w:ascii="宋体" w:hAnsi="宋体" w:cs="宋体"/>
                <w:kern w:val="0"/>
                <w:sz w:val="20"/>
                <w:szCs w:val="20"/>
              </w:rPr>
            </w:pPr>
            <w:r>
              <w:rPr>
                <w:rFonts w:ascii="宋体" w:hAnsi="宋体" w:cs="宋体" w:hint="eastAsia"/>
                <w:kern w:val="0"/>
                <w:sz w:val="20"/>
                <w:szCs w:val="20"/>
              </w:rPr>
              <w:t>龚赟</w:t>
            </w:r>
          </w:p>
          <w:p w:rsidR="002E3E76" w:rsidRDefault="002E3E76">
            <w:pPr>
              <w:widowControl/>
              <w:jc w:val="center"/>
              <w:rPr>
                <w:rFonts w:ascii="宋体" w:hAnsi="宋体" w:cs="宋体"/>
                <w:kern w:val="0"/>
                <w:sz w:val="20"/>
                <w:szCs w:val="20"/>
              </w:rPr>
            </w:pPr>
            <w:r>
              <w:rPr>
                <w:rFonts w:ascii="宋体" w:hAnsi="宋体" w:cs="宋体" w:hint="eastAsia"/>
                <w:kern w:val="0"/>
                <w:sz w:val="20"/>
                <w:szCs w:val="20"/>
              </w:rPr>
              <w:t>8241150 13559098620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3E76" w:rsidRDefault="002E3E76">
            <w:pPr>
              <w:widowControl/>
              <w:rPr>
                <w:rFonts w:ascii="宋体" w:hAnsi="宋体" w:cs="宋体"/>
                <w:kern w:val="0"/>
                <w:sz w:val="20"/>
                <w:szCs w:val="20"/>
              </w:rPr>
            </w:pPr>
            <w:r>
              <w:rPr>
                <w:rFonts w:ascii="宋体" w:hAnsi="宋体" w:cs="宋体" w:hint="eastAsia"/>
                <w:kern w:val="0"/>
                <w:sz w:val="20"/>
                <w:szCs w:val="20"/>
              </w:rPr>
              <w:t>我市机关事业单位在编在岗人员除外</w:t>
            </w:r>
          </w:p>
        </w:tc>
      </w:tr>
    </w:tbl>
    <w:p w:rsidR="002E3E76" w:rsidRDefault="002E3E76" w:rsidP="002E3E76">
      <w:pPr>
        <w:spacing w:line="520" w:lineRule="exact"/>
        <w:ind w:rightChars="12" w:right="25"/>
        <w:rPr>
          <w:rFonts w:ascii="仿宋_GB2312" w:eastAsia="仿宋_GB2312" w:hAnsi="仿宋"/>
          <w:sz w:val="32"/>
          <w:szCs w:val="32"/>
        </w:rPr>
      </w:pPr>
    </w:p>
    <w:p w:rsidR="002E3E76" w:rsidRDefault="002E3E76" w:rsidP="002E3E76">
      <w:pPr>
        <w:rPr>
          <w:rFonts w:ascii="仿宋" w:eastAsia="仿宋" w:hAnsi="仿宋" w:cs="仿宋" w:hint="eastAsia"/>
          <w:sz w:val="32"/>
          <w:szCs w:val="32"/>
        </w:rPr>
      </w:pPr>
    </w:p>
    <w:p w:rsidR="002E3E76" w:rsidRDefault="002E3E76" w:rsidP="002E3E76">
      <w:pPr>
        <w:rPr>
          <w:rFonts w:hint="eastAsia"/>
        </w:rPr>
      </w:pPr>
    </w:p>
    <w:p w:rsidR="00B63A4C" w:rsidRPr="002E3E76" w:rsidRDefault="00B63A4C"/>
    <w:sectPr w:rsidR="00B63A4C" w:rsidRPr="002E3E76" w:rsidSect="002E3E7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4C" w:rsidRDefault="00B63A4C" w:rsidP="002E3E76">
      <w:r>
        <w:separator/>
      </w:r>
    </w:p>
  </w:endnote>
  <w:endnote w:type="continuationSeparator" w:id="1">
    <w:p w:rsidR="00B63A4C" w:rsidRDefault="00B63A4C" w:rsidP="002E3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4C" w:rsidRDefault="00B63A4C" w:rsidP="002E3E76">
      <w:r>
        <w:separator/>
      </w:r>
    </w:p>
  </w:footnote>
  <w:footnote w:type="continuationSeparator" w:id="1">
    <w:p w:rsidR="00B63A4C" w:rsidRDefault="00B63A4C" w:rsidP="002E3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E76"/>
    <w:rsid w:val="002E3E76"/>
    <w:rsid w:val="00B63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E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3E76"/>
    <w:rPr>
      <w:sz w:val="18"/>
      <w:szCs w:val="18"/>
    </w:rPr>
  </w:style>
  <w:style w:type="paragraph" w:styleId="a4">
    <w:name w:val="footer"/>
    <w:basedOn w:val="a"/>
    <w:link w:val="Char0"/>
    <w:uiPriority w:val="99"/>
    <w:semiHidden/>
    <w:unhideWhenUsed/>
    <w:rsid w:val="002E3E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3E76"/>
    <w:rPr>
      <w:sz w:val="18"/>
      <w:szCs w:val="18"/>
    </w:rPr>
  </w:style>
</w:styles>
</file>

<file path=word/webSettings.xml><?xml version="1.0" encoding="utf-8"?>
<w:webSettings xmlns:r="http://schemas.openxmlformats.org/officeDocument/2006/relationships" xmlns:w="http://schemas.openxmlformats.org/wordprocessingml/2006/main">
  <w:divs>
    <w:div w:id="5685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陈占东</dc:creator>
  <cp:keywords/>
  <dc:description/>
  <cp:lastModifiedBy>陈占东</cp:lastModifiedBy>
  <cp:revision>2</cp:revision>
  <dcterms:created xsi:type="dcterms:W3CDTF">2020-10-16T07:25:00Z</dcterms:created>
  <dcterms:modified xsi:type="dcterms:W3CDTF">2020-10-16T07:25:00Z</dcterms:modified>
</cp:coreProperties>
</file>