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D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3253F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2B78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魏梅英等</w:t>
      </w:r>
      <w:r>
        <w:rPr>
          <w:rFonts w:hint="eastAsia" w:asciiTheme="minorEastAsia" w:hAnsiTheme="minorEastAsia" w:eastAsiaTheme="minorEastAsia" w:cstheme="minorEastAsia"/>
          <w:sz w:val="44"/>
          <w:szCs w:val="32"/>
        </w:rPr>
        <w:t>37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位同志农业技术</w:t>
      </w:r>
    </w:p>
    <w:p w14:paraId="6187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高级职务任职资格人员名单</w:t>
      </w:r>
    </w:p>
    <w:p w14:paraId="595F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138E5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一、高级农艺师（农学）（</w:t>
      </w: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黑体" w:hAnsi="黑体" w:eastAsia="黑体" w:cs="黑体"/>
          <w:szCs w:val="22"/>
        </w:rPr>
        <w:t>人）</w:t>
      </w:r>
    </w:p>
    <w:p w14:paraId="27FB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.三明市三元区洋溪镇乡村振兴综合服务中心：魏梅英</w:t>
      </w:r>
    </w:p>
    <w:p w14:paraId="1BC3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.三明市三元区陈大镇乡村振兴综合服务中心：于春梅</w:t>
      </w:r>
    </w:p>
    <w:p w14:paraId="144F6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.将乐县古镛镇乡村振兴综合服务中心：吴春萍</w:t>
      </w:r>
    </w:p>
    <w:p w14:paraId="0EB2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.尤溪县坂面镇经济发展综合服务中心：陈增华</w:t>
      </w:r>
    </w:p>
    <w:p w14:paraId="495D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.三明市沙县区良种繁育场：吴光煋</w:t>
      </w:r>
    </w:p>
    <w:p w14:paraId="51757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.将乐县安仁乡乡村振兴综合服务中心：季祥丰</w:t>
      </w:r>
    </w:p>
    <w:p w14:paraId="7BFF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.大田县农业技术推广站：李华丽</w:t>
      </w:r>
    </w:p>
    <w:p w14:paraId="2A566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8</w:t>
      </w:r>
      <w:r>
        <w:rPr>
          <w:rFonts w:hint="eastAsia" w:ascii="仿宋_GB2312" w:hAnsi="仿宋_GB2312" w:eastAsia="仿宋_GB2312" w:cs="仿宋_GB2312"/>
          <w:szCs w:val="22"/>
        </w:rPr>
        <w:t>.大田县均溪镇乡村振兴综合服务中心：陈德兴</w:t>
      </w:r>
    </w:p>
    <w:p w14:paraId="0337A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9</w:t>
      </w:r>
      <w:r>
        <w:rPr>
          <w:rFonts w:hint="eastAsia" w:ascii="仿宋_GB2312" w:hAnsi="仿宋_GB2312" w:eastAsia="仿宋_GB2312" w:cs="仿宋_GB2312"/>
          <w:szCs w:val="22"/>
        </w:rPr>
        <w:t>.宁化县方田乡乡村振兴综合服务中心：吴美金</w:t>
      </w:r>
    </w:p>
    <w:p w14:paraId="3377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10</w:t>
      </w:r>
      <w:r>
        <w:rPr>
          <w:rFonts w:hint="eastAsia" w:ascii="仿宋_GB2312" w:hAnsi="仿宋_GB2312" w:eastAsia="仿宋_GB2312" w:cs="仿宋_GB2312"/>
          <w:szCs w:val="22"/>
        </w:rPr>
        <w:t>.三明市沙县区富口镇乡村振兴综合服务中心：张期</w:t>
      </w:r>
    </w:p>
    <w:p w14:paraId="791D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二、高级农艺师（园艺）（</w:t>
      </w: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黑体" w:hAnsi="黑体" w:eastAsia="黑体" w:cs="黑体"/>
          <w:szCs w:val="22"/>
        </w:rPr>
        <w:t>人）</w:t>
      </w:r>
    </w:p>
    <w:p w14:paraId="4111F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.尤溪县食用菌技术推广站：陈高汕</w:t>
      </w:r>
    </w:p>
    <w:p w14:paraId="206E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.三明市农业科学研究院：施小梅</w:t>
      </w:r>
    </w:p>
    <w:p w14:paraId="2ECCC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.三明市三元区莘口镇乡村振兴综合服务中心：邓应秋</w:t>
      </w:r>
    </w:p>
    <w:p w14:paraId="27817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.将乐县经济作物中心：罗秋琴</w:t>
      </w:r>
    </w:p>
    <w:p w14:paraId="74C26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.清流县台湾农民创业园管委会：罗尚华</w:t>
      </w:r>
    </w:p>
    <w:p w14:paraId="4B13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.宁化县水土保持站：罗忠</w:t>
      </w:r>
    </w:p>
    <w:p w14:paraId="02AE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三、高级农艺师（植物保护）（</w:t>
      </w: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黑体" w:hAnsi="黑体" w:eastAsia="黑体" w:cs="黑体"/>
          <w:szCs w:val="22"/>
        </w:rPr>
        <w:t>人）</w:t>
      </w:r>
    </w:p>
    <w:p w14:paraId="64E9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.尤溪县联合梯田开发保护中心：詹生威</w:t>
      </w:r>
    </w:p>
    <w:p w14:paraId="145E3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.尤溪县植保植检站：李廷玉</w:t>
      </w:r>
    </w:p>
    <w:p w14:paraId="73EA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.三明市三元区农业技术推广站：洪伟雄</w:t>
      </w:r>
    </w:p>
    <w:p w14:paraId="42FE9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四、高级农艺师（农业资源环境）（</w:t>
      </w: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黑体" w:hAnsi="黑体" w:eastAsia="黑体" w:cs="黑体"/>
          <w:szCs w:val="22"/>
        </w:rPr>
        <w:t>人）</w:t>
      </w:r>
    </w:p>
    <w:p w14:paraId="41C3F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.泰宁县农田建设与土壤肥料技术推广站：廖雯萍</w:t>
      </w:r>
    </w:p>
    <w:p w14:paraId="33EF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.建宁县农田建设与土肥技术推广站：廖华明</w:t>
      </w:r>
    </w:p>
    <w:p w14:paraId="5962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.三明市三元区经济作物技术推广站：吴德域</w:t>
      </w:r>
    </w:p>
    <w:p w14:paraId="5F4FF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五、高级农艺师（农业机械化）（</w:t>
      </w: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2C3B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.尤溪县台溪乡经济发展综合服务中心：陈知树</w:t>
      </w:r>
    </w:p>
    <w:p w14:paraId="2213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.建宁县里心镇乡村振兴综合服务中心：段士杰</w:t>
      </w:r>
    </w:p>
    <w:p w14:paraId="4427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.大田县农业机械技术推广站：张秀萍</w:t>
      </w:r>
    </w:p>
    <w:p w14:paraId="2444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.将乐县农业机械化发展中心：张美珍</w:t>
      </w:r>
    </w:p>
    <w:p w14:paraId="534AD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六、高级农艺师（农村合作组织管理）（</w:t>
      </w: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462A9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.大田县供销贸易服务中心：涂福济</w:t>
      </w:r>
    </w:p>
    <w:p w14:paraId="54F2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.三明市沙县区农村合作经济经营管理服务站：罗阿平</w:t>
      </w:r>
    </w:p>
    <w:p w14:paraId="1B61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.三明市沙县区农业科学研究所：黄裕基</w:t>
      </w:r>
    </w:p>
    <w:p w14:paraId="41B3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.宁化县济村乡乡村振兴综合服务中心：巫玉珍</w:t>
      </w:r>
    </w:p>
    <w:p w14:paraId="7E8A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七、高级兽医师（</w:t>
      </w: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黑体" w:hAnsi="黑体" w:eastAsia="黑体" w:cs="黑体"/>
          <w:szCs w:val="22"/>
        </w:rPr>
        <w:t>人）</w:t>
      </w:r>
    </w:p>
    <w:p w14:paraId="1D413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1</w:t>
      </w:r>
      <w:r>
        <w:rPr>
          <w:rFonts w:hint="eastAsia" w:ascii="仿宋_GB2312" w:hAnsi="仿宋_GB2312" w:eastAsia="仿宋_GB2312" w:cs="仿宋_GB2312"/>
          <w:szCs w:val="22"/>
        </w:rPr>
        <w:t>.将乐县畜牧兽医水产中心：陈贞</w:t>
      </w:r>
    </w:p>
    <w:p w14:paraId="22B4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2</w:t>
      </w:r>
      <w:r>
        <w:rPr>
          <w:rFonts w:hint="eastAsia" w:ascii="仿宋_GB2312" w:hAnsi="仿宋_GB2312" w:eastAsia="仿宋_GB2312" w:cs="仿宋_GB2312"/>
          <w:szCs w:val="22"/>
        </w:rPr>
        <w:t>.将乐县农业综合执法大队：黄仁丰</w:t>
      </w:r>
    </w:p>
    <w:p w14:paraId="13DCB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3</w:t>
      </w:r>
      <w:r>
        <w:rPr>
          <w:rFonts w:hint="eastAsia" w:ascii="仿宋_GB2312" w:hAnsi="仿宋_GB2312" w:eastAsia="仿宋_GB2312" w:cs="仿宋_GB2312"/>
          <w:szCs w:val="22"/>
        </w:rPr>
        <w:t>.清流县农业产业化发展中心：黄秋梅</w:t>
      </w:r>
    </w:p>
    <w:p w14:paraId="2FF5B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4</w:t>
      </w:r>
      <w:r>
        <w:rPr>
          <w:rFonts w:hint="eastAsia" w:ascii="仿宋_GB2312" w:hAnsi="仿宋_GB2312" w:eastAsia="仿宋_GB2312" w:cs="仿宋_GB2312"/>
          <w:szCs w:val="22"/>
        </w:rPr>
        <w:t>.宁化县淮土畜牧兽医水产站：官华根</w:t>
      </w:r>
    </w:p>
    <w:p w14:paraId="5981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仿宋_GB2312" w:hAnsi="仿宋_GB2312" w:eastAsia="仿宋_GB2312" w:cs="仿宋_GB2312"/>
          <w:szCs w:val="22"/>
        </w:rPr>
        <w:t>.建宁县黄坊畜牧水产站：王金华</w:t>
      </w:r>
    </w:p>
    <w:p w14:paraId="362F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6</w:t>
      </w:r>
      <w:r>
        <w:rPr>
          <w:rFonts w:hint="eastAsia" w:ascii="仿宋_GB2312" w:hAnsi="仿宋_GB2312" w:eastAsia="仿宋_GB2312" w:cs="仿宋_GB2312"/>
          <w:szCs w:val="22"/>
        </w:rPr>
        <w:t>.三明市三元区动物卫生技术中心：朱志辉</w:t>
      </w:r>
    </w:p>
    <w:p w14:paraId="1000D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7</w:t>
      </w:r>
      <w:r>
        <w:rPr>
          <w:rFonts w:hint="eastAsia" w:ascii="仿宋_GB2312" w:hAnsi="仿宋_GB2312" w:eastAsia="仿宋_GB2312" w:cs="仿宋_GB2312"/>
          <w:szCs w:val="22"/>
        </w:rPr>
        <w:t>.三明市沙县区郑湖乡乡村振兴综合服务中心：胡绍银</w:t>
      </w:r>
    </w:p>
    <w:p w14:paraId="5B1F37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4B9D"/>
    <w:rsid w:val="53E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2024-12-02T09:40:00Z</dcterms:created>
  <dc:creator>Administrator</dc:creator>
  <cp:lastModifiedBy>Administrator</cp:lastModifiedBy>
  <dcterms:modified xsi:type="dcterms:W3CDTF">2024-12-02T09:42:09Z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1873091572D94753ADC15D9A35E24C3B_11</vt:lpwstr>
  </property>
</Properties>
</file>