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5" w:rsidRPr="005241A5" w:rsidRDefault="005241A5" w:rsidP="005241A5">
      <w:pPr>
        <w:spacing w:line="480" w:lineRule="exact"/>
        <w:rPr>
          <w:rFonts w:ascii="黑体" w:eastAsia="黑体" w:hAnsi="黑体" w:cs="Times New Roman" w:hint="eastAsia"/>
          <w:b/>
          <w:sz w:val="36"/>
          <w:szCs w:val="36"/>
        </w:rPr>
      </w:pPr>
      <w:r w:rsidRPr="005241A5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5241A5" w:rsidRPr="005241A5" w:rsidRDefault="005241A5" w:rsidP="005241A5">
      <w:pPr>
        <w:spacing w:line="48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5241A5">
        <w:rPr>
          <w:rFonts w:ascii="方正小标宋简体" w:eastAsia="方正小标宋简体" w:hAnsi="宋体" w:cs="Times New Roman" w:hint="eastAsia"/>
          <w:sz w:val="36"/>
          <w:szCs w:val="36"/>
        </w:rPr>
        <w:t>2018年度勘察设计注册工程师</w:t>
      </w:r>
    </w:p>
    <w:p w:rsidR="005241A5" w:rsidRPr="005241A5" w:rsidRDefault="005241A5" w:rsidP="005241A5">
      <w:pPr>
        <w:spacing w:line="480" w:lineRule="exact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5241A5">
        <w:rPr>
          <w:rFonts w:ascii="方正小标宋简体" w:eastAsia="方正小标宋简体" w:hAnsi="宋体" w:cs="Times New Roman" w:hint="eastAsia"/>
          <w:sz w:val="36"/>
          <w:szCs w:val="36"/>
        </w:rPr>
        <w:t>资格考试合格人员名单</w:t>
      </w:r>
    </w:p>
    <w:p w:rsidR="005241A5" w:rsidRPr="005241A5" w:rsidRDefault="005241A5" w:rsidP="005241A5">
      <w:pPr>
        <w:spacing w:line="480" w:lineRule="exact"/>
        <w:rPr>
          <w:rFonts w:ascii="方正小标宋简体" w:eastAsia="方正小标宋简体" w:hAnsi="Calibri" w:cs="Times New Roman" w:hint="eastAsia"/>
          <w:sz w:val="32"/>
        </w:rPr>
      </w:pPr>
    </w:p>
    <w:p w:rsidR="005241A5" w:rsidRPr="005241A5" w:rsidRDefault="005241A5" w:rsidP="005241A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241A5">
        <w:rPr>
          <w:rFonts w:ascii="黑体" w:eastAsia="黑体" w:hAnsi="黑体" w:cs="Times New Roman" w:hint="eastAsia"/>
          <w:sz w:val="32"/>
          <w:szCs w:val="32"/>
        </w:rPr>
        <w:t>一、一级注册结构工程师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福建一建集团有限公司：</w:t>
      </w:r>
      <w:proofErr w:type="gramStart"/>
      <w:r w:rsidRPr="005241A5">
        <w:rPr>
          <w:rFonts w:ascii="仿宋_GB2312" w:eastAsia="仿宋_GB2312" w:hAnsi="仿宋" w:cs="Times New Roman" w:hint="eastAsia"/>
          <w:sz w:val="32"/>
          <w:szCs w:val="32"/>
        </w:rPr>
        <w:t>付兴嘉</w:t>
      </w:r>
      <w:proofErr w:type="gramEnd"/>
    </w:p>
    <w:p w:rsidR="005241A5" w:rsidRPr="005241A5" w:rsidRDefault="005241A5" w:rsidP="005241A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241A5">
        <w:rPr>
          <w:rFonts w:ascii="黑体" w:eastAsia="黑体" w:hAnsi="黑体" w:cs="Times New Roman" w:hint="eastAsia"/>
          <w:sz w:val="32"/>
          <w:szCs w:val="32"/>
        </w:rPr>
        <w:t>二、注册电气工程师（发输变电）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5241A5">
        <w:rPr>
          <w:rFonts w:ascii="仿宋_GB2312" w:eastAsia="仿宋_GB2312" w:hAnsi="仿宋" w:cs="Times New Roman" w:hint="eastAsia"/>
          <w:sz w:val="32"/>
          <w:szCs w:val="32"/>
        </w:rPr>
        <w:t>三明亿源电力</w:t>
      </w:r>
      <w:proofErr w:type="gramEnd"/>
      <w:r w:rsidRPr="005241A5">
        <w:rPr>
          <w:rFonts w:ascii="仿宋_GB2312" w:eastAsia="仿宋_GB2312" w:hAnsi="仿宋" w:cs="Times New Roman" w:hint="eastAsia"/>
          <w:sz w:val="32"/>
          <w:szCs w:val="32"/>
        </w:rPr>
        <w:t>勘察设计有限公司：张</w:t>
      </w:r>
      <w:proofErr w:type="gramStart"/>
      <w:r w:rsidRPr="005241A5">
        <w:rPr>
          <w:rFonts w:ascii="仿宋_GB2312" w:eastAsia="仿宋_GB2312" w:hAnsi="仿宋" w:cs="Times New Roman" w:hint="eastAsia"/>
          <w:sz w:val="32"/>
          <w:szCs w:val="32"/>
        </w:rPr>
        <w:t>世</w:t>
      </w:r>
      <w:proofErr w:type="gramEnd"/>
      <w:r w:rsidRPr="005241A5">
        <w:rPr>
          <w:rFonts w:ascii="仿宋_GB2312" w:eastAsia="仿宋_GB2312" w:hAnsi="仿宋" w:cs="Times New Roman" w:hint="eastAsia"/>
          <w:sz w:val="32"/>
          <w:szCs w:val="32"/>
        </w:rPr>
        <w:t>远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福建省恒华典当有限责任公司：廖剑波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241A5">
        <w:rPr>
          <w:rFonts w:ascii="黑体" w:eastAsia="黑体" w:hAnsi="黑体" w:cs="Times New Roman" w:hint="eastAsia"/>
          <w:sz w:val="32"/>
          <w:szCs w:val="32"/>
        </w:rPr>
        <w:t>三、注册公用设备工程师（给水排水）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福建亿达工程勘察设计研究院有限公司：张峥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241A5">
        <w:rPr>
          <w:rFonts w:ascii="黑体" w:eastAsia="黑体" w:hAnsi="黑体" w:cs="Times New Roman" w:hint="eastAsia"/>
          <w:sz w:val="32"/>
          <w:szCs w:val="32"/>
        </w:rPr>
        <w:t>四、注册土木工程师（水工结构）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5241A5">
        <w:rPr>
          <w:rFonts w:ascii="仿宋_GB2312" w:eastAsia="仿宋_GB2312" w:hAnsi="仿宋" w:cs="Times New Roman" w:hint="eastAsia"/>
          <w:sz w:val="32"/>
          <w:szCs w:val="32"/>
        </w:rPr>
        <w:t>厦门市国</w:t>
      </w:r>
      <w:proofErr w:type="gramEnd"/>
      <w:r w:rsidRPr="005241A5">
        <w:rPr>
          <w:rFonts w:ascii="仿宋_GB2312" w:eastAsia="仿宋_GB2312" w:hAnsi="仿宋" w:cs="Times New Roman" w:hint="eastAsia"/>
          <w:sz w:val="32"/>
          <w:szCs w:val="32"/>
        </w:rPr>
        <w:t>水</w:t>
      </w:r>
      <w:proofErr w:type="gramStart"/>
      <w:r w:rsidRPr="005241A5">
        <w:rPr>
          <w:rFonts w:ascii="仿宋_GB2312" w:eastAsia="仿宋_GB2312" w:hAnsi="仿宋" w:cs="Times New Roman" w:hint="eastAsia"/>
          <w:sz w:val="32"/>
          <w:szCs w:val="32"/>
        </w:rPr>
        <w:t>水务</w:t>
      </w:r>
      <w:proofErr w:type="gramEnd"/>
      <w:r w:rsidRPr="005241A5">
        <w:rPr>
          <w:rFonts w:ascii="仿宋_GB2312" w:eastAsia="仿宋_GB2312" w:hAnsi="仿宋" w:cs="Times New Roman" w:hint="eastAsia"/>
          <w:sz w:val="32"/>
          <w:szCs w:val="32"/>
        </w:rPr>
        <w:t>咨询有限公司：</w:t>
      </w:r>
      <w:proofErr w:type="gramStart"/>
      <w:r w:rsidRPr="005241A5">
        <w:rPr>
          <w:rFonts w:ascii="仿宋_GB2312" w:eastAsia="仿宋_GB2312" w:hAnsi="仿宋" w:cs="Times New Roman" w:hint="eastAsia"/>
          <w:sz w:val="32"/>
          <w:szCs w:val="32"/>
        </w:rPr>
        <w:t>伍海生</w:t>
      </w:r>
      <w:proofErr w:type="gramEnd"/>
    </w:p>
    <w:p w:rsidR="005241A5" w:rsidRPr="005241A5" w:rsidRDefault="005241A5" w:rsidP="005241A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241A5">
        <w:rPr>
          <w:rFonts w:ascii="黑体" w:eastAsia="黑体" w:hAnsi="黑体" w:cs="Times New Roman" w:hint="eastAsia"/>
          <w:sz w:val="32"/>
          <w:szCs w:val="32"/>
        </w:rPr>
        <w:t>五、注册电气工程师（供配电）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5241A5">
        <w:rPr>
          <w:rFonts w:ascii="仿宋_GB2312" w:eastAsia="仿宋_GB2312" w:hAnsi="仿宋" w:cs="Times New Roman" w:hint="eastAsia"/>
          <w:sz w:val="32"/>
          <w:szCs w:val="32"/>
        </w:rPr>
        <w:t>三明亿源电力</w:t>
      </w:r>
      <w:proofErr w:type="gramEnd"/>
      <w:r w:rsidRPr="005241A5">
        <w:rPr>
          <w:rFonts w:ascii="仿宋_GB2312" w:eastAsia="仿宋_GB2312" w:hAnsi="仿宋" w:cs="Times New Roman" w:hint="eastAsia"/>
          <w:sz w:val="32"/>
          <w:szCs w:val="32"/>
        </w:rPr>
        <w:t>勘察设计有限公司：徐敏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241A5">
        <w:rPr>
          <w:rFonts w:ascii="黑体" w:eastAsia="黑体" w:hAnsi="黑体" w:cs="Times New Roman" w:hint="eastAsia"/>
          <w:sz w:val="32"/>
          <w:szCs w:val="32"/>
        </w:rPr>
        <w:t>六、注册土木工程师（岩土）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三明市水利水电工程有限公司：黄灿国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大田县规划建筑设计院：郑芳</w:t>
      </w:r>
      <w:proofErr w:type="gramStart"/>
      <w:r w:rsidRPr="005241A5">
        <w:rPr>
          <w:rFonts w:ascii="仿宋_GB2312" w:eastAsia="仿宋_GB2312" w:hAnsi="仿宋" w:cs="Times New Roman" w:hint="eastAsia"/>
          <w:sz w:val="32"/>
          <w:szCs w:val="32"/>
        </w:rPr>
        <w:t>芳</w:t>
      </w:r>
      <w:proofErr w:type="gramEnd"/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福建超平建筑设计有限公司：陈存林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福建一建集团有限公司：庄星宇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福建省三明地质工程勘察院：刘明明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三明市明兴水利水电勘察设计有限公司：叶乔波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福建省三明地质工程勘察院：林玲燕、王小平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241A5">
        <w:rPr>
          <w:rFonts w:ascii="黑体" w:eastAsia="黑体" w:hAnsi="黑体" w:cs="Times New Roman" w:hint="eastAsia"/>
          <w:sz w:val="32"/>
          <w:szCs w:val="32"/>
        </w:rPr>
        <w:t>七、二级注册结构工程师</w:t>
      </w:r>
    </w:p>
    <w:p w:rsidR="005241A5" w:rsidRPr="005241A5" w:rsidRDefault="005241A5" w:rsidP="005241A5">
      <w:pPr>
        <w:spacing w:line="48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5241A5">
        <w:rPr>
          <w:rFonts w:ascii="仿宋_GB2312" w:eastAsia="仿宋_GB2312" w:hAnsi="仿宋" w:cs="Times New Roman" w:hint="eastAsia"/>
          <w:sz w:val="32"/>
          <w:szCs w:val="32"/>
        </w:rPr>
        <w:t>福建同力建筑设计院有限公司：陈湘平</w:t>
      </w:r>
    </w:p>
    <w:p w:rsidR="00000000" w:rsidRPr="005241A5" w:rsidRDefault="005241A5" w:rsidP="005241A5"/>
    <w:sectPr w:rsidR="00000000" w:rsidRPr="00524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1A5" w:rsidRDefault="005241A5" w:rsidP="005241A5">
      <w:r>
        <w:separator/>
      </w:r>
    </w:p>
  </w:endnote>
  <w:endnote w:type="continuationSeparator" w:id="1">
    <w:p w:rsidR="005241A5" w:rsidRDefault="005241A5" w:rsidP="0052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1A5" w:rsidRDefault="005241A5" w:rsidP="005241A5">
      <w:r>
        <w:separator/>
      </w:r>
    </w:p>
  </w:footnote>
  <w:footnote w:type="continuationSeparator" w:id="1">
    <w:p w:rsidR="005241A5" w:rsidRDefault="005241A5" w:rsidP="00524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1A5"/>
    <w:rsid w:val="0052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1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2019-05-20T09:01:00Z</dcterms:created>
  <dcterms:modified xsi:type="dcterms:W3CDTF">2019-05-20T09:02:00Z</dcterms:modified>
</cp:coreProperties>
</file>