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jc w:val="center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5"/>
        <w:gridCol w:w="1576"/>
        <w:gridCol w:w="780"/>
        <w:gridCol w:w="1126"/>
        <w:gridCol w:w="645"/>
        <w:gridCol w:w="901"/>
        <w:gridCol w:w="1156"/>
        <w:gridCol w:w="780"/>
        <w:gridCol w:w="840"/>
        <w:gridCol w:w="675"/>
        <w:gridCol w:w="712"/>
      </w:tblGrid>
      <w:tr w:rsidR="00105DC0" w:rsidTr="00105DC0">
        <w:trPr>
          <w:trHeight w:val="345"/>
          <w:jc w:val="center"/>
        </w:trPr>
        <w:tc>
          <w:tcPr>
            <w:tcW w:w="10290" w:type="dxa"/>
            <w:gridSpan w:val="1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  <w:sz w:val="32"/>
                <w:szCs w:val="32"/>
                <w:lang/>
              </w:rPr>
              <w:t>附表：</w:t>
            </w:r>
          </w:p>
        </w:tc>
      </w:tr>
      <w:tr w:rsidR="00105DC0" w:rsidTr="00105DC0">
        <w:trPr>
          <w:trHeight w:val="885"/>
          <w:jc w:val="center"/>
        </w:trPr>
        <w:tc>
          <w:tcPr>
            <w:tcW w:w="1029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34"/>
                <w:szCs w:val="3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2"/>
                <w:sz w:val="36"/>
                <w:szCs w:val="36"/>
                <w:lang/>
              </w:rPr>
              <w:t>2021年三明市第一医院公开招聘工作人员拟聘用人选名单（一）</w:t>
            </w:r>
          </w:p>
        </w:tc>
      </w:tr>
      <w:tr w:rsidR="00105DC0" w:rsidTr="00105DC0">
        <w:trPr>
          <w:trHeight w:val="1088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招聘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br/>
              <w:t>单位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招聘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br/>
              <w:t>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招聘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br/>
              <w:t>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姓 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性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br/>
              <w:t>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学历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br/>
              <w:t>学位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笔试</w:t>
            </w:r>
          </w:p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成绩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面试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br/>
              <w:t>成绩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总分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体检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br/>
              <w:t>结果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t>考核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  <w:lang/>
              </w:rPr>
              <w:br/>
              <w:t>结果</w:t>
            </w:r>
          </w:p>
        </w:tc>
      </w:tr>
      <w:tr w:rsidR="00105DC0" w:rsidTr="00105DC0">
        <w:trPr>
          <w:trHeight w:val="1134"/>
          <w:jc w:val="center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三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br/>
              <w:t>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br/>
              <w:t>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br/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br/>
              <w:t>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br/>
              <w:t>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br/>
              <w:t>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专技人员</w:t>
            </w:r>
          </w:p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（三钢分院</w:t>
            </w:r>
          </w:p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职业病科）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黄新峰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本科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高级职称免笔试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81.2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81.2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</w:tr>
      <w:tr w:rsidR="00105DC0" w:rsidTr="00105DC0">
        <w:trPr>
          <w:trHeight w:val="1134"/>
          <w:jc w:val="center"/>
        </w:trPr>
        <w:tc>
          <w:tcPr>
            <w:tcW w:w="10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C0" w:rsidRDefault="00105DC0">
            <w:pPr>
              <w:widowControl/>
              <w:snapToGrid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专技人员</w:t>
            </w:r>
          </w:p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2"/>
                <w:sz w:val="24"/>
                <w:szCs w:val="24"/>
                <w:lang/>
              </w:rPr>
              <w:t>(临床、医技科室）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肖自堪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br/>
              <w:t>学士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紧缺专业免试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75.8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75.8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</w:tr>
      <w:tr w:rsidR="00105DC0" w:rsidTr="00105DC0">
        <w:trPr>
          <w:trHeight w:val="1134"/>
          <w:jc w:val="center"/>
        </w:trPr>
        <w:tc>
          <w:tcPr>
            <w:tcW w:w="10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C0" w:rsidRDefault="00105DC0">
            <w:pPr>
              <w:widowControl/>
              <w:snapToGrid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专技人员</w:t>
            </w:r>
          </w:p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2"/>
                <w:sz w:val="24"/>
                <w:szCs w:val="24"/>
                <w:lang/>
              </w:rPr>
              <w:t>（临床科室）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肖玉磷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br/>
              <w:t>学士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紧缺专业免试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75.4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75.4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</w:tr>
      <w:tr w:rsidR="00105DC0" w:rsidTr="00105DC0">
        <w:trPr>
          <w:trHeight w:val="1134"/>
          <w:jc w:val="center"/>
        </w:trPr>
        <w:tc>
          <w:tcPr>
            <w:tcW w:w="10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C0" w:rsidRDefault="00105DC0">
            <w:pPr>
              <w:widowControl/>
              <w:snapToGrid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C0" w:rsidRDefault="00105DC0">
            <w:pPr>
              <w:widowControl/>
              <w:snapToGrid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C0" w:rsidRDefault="00105DC0">
            <w:pPr>
              <w:widowControl/>
              <w:snapToGrid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杨维玲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br/>
              <w:t>学士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紧缺专业免试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76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</w:tr>
      <w:tr w:rsidR="00105DC0" w:rsidTr="00105DC0">
        <w:trPr>
          <w:trHeight w:val="1134"/>
          <w:jc w:val="center"/>
        </w:trPr>
        <w:tc>
          <w:tcPr>
            <w:tcW w:w="10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C0" w:rsidRDefault="00105DC0">
            <w:pPr>
              <w:widowControl/>
              <w:snapToGrid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C0" w:rsidRDefault="00105DC0">
            <w:pPr>
              <w:widowControl/>
              <w:snapToGrid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C0" w:rsidRDefault="00105DC0">
            <w:pPr>
              <w:widowControl/>
              <w:snapToGrid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刘英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br/>
              <w:t>学士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紧缺专业免试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76.6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76.6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</w:tr>
      <w:tr w:rsidR="00105DC0" w:rsidTr="00105DC0">
        <w:trPr>
          <w:trHeight w:val="1134"/>
          <w:jc w:val="center"/>
        </w:trPr>
        <w:tc>
          <w:tcPr>
            <w:tcW w:w="10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C0" w:rsidRDefault="00105DC0">
            <w:pPr>
              <w:widowControl/>
              <w:snapToGrid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C0" w:rsidRDefault="00105DC0">
            <w:pPr>
              <w:widowControl/>
              <w:snapToGrid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C0" w:rsidRDefault="00105DC0">
            <w:pPr>
              <w:widowControl/>
              <w:snapToGrid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谢建英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br/>
              <w:t>学士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紧缺专业免试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75.8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75.8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5DC0" w:rsidRDefault="00105DC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lang/>
              </w:rPr>
              <w:t>合格</w:t>
            </w:r>
          </w:p>
        </w:tc>
      </w:tr>
    </w:tbl>
    <w:p w:rsidR="00105DC0" w:rsidRDefault="00105DC0" w:rsidP="00105DC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F58EB" w:rsidRDefault="002F58EB"/>
    <w:sectPr w:rsidR="002F5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EB" w:rsidRDefault="002F58EB" w:rsidP="00105DC0">
      <w:r>
        <w:separator/>
      </w:r>
    </w:p>
  </w:endnote>
  <w:endnote w:type="continuationSeparator" w:id="1">
    <w:p w:rsidR="002F58EB" w:rsidRDefault="002F58EB" w:rsidP="0010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EB" w:rsidRDefault="002F58EB" w:rsidP="00105DC0">
      <w:r>
        <w:separator/>
      </w:r>
    </w:p>
  </w:footnote>
  <w:footnote w:type="continuationSeparator" w:id="1">
    <w:p w:rsidR="002F58EB" w:rsidRDefault="002F58EB" w:rsidP="00105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DC0"/>
    <w:rsid w:val="00105DC0"/>
    <w:rsid w:val="002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C0"/>
    <w:pPr>
      <w:widowControl w:val="0"/>
      <w:snapToGrid w:val="0"/>
      <w:jc w:val="both"/>
    </w:pPr>
    <w:rPr>
      <w:rFonts w:ascii="Times New Roman" w:eastAsia="宋体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D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DC0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D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2021-04-22T02:33:00Z</dcterms:created>
  <dcterms:modified xsi:type="dcterms:W3CDTF">2021-04-22T02:33:00Z</dcterms:modified>
</cp:coreProperties>
</file>