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AE" w:rsidRPr="00C974AE" w:rsidRDefault="00C974AE" w:rsidP="00C974A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C974AE">
        <w:rPr>
          <w:rFonts w:ascii="黑体" w:eastAsia="黑体" w:hAnsi="黑体" w:hint="eastAsia"/>
          <w:sz w:val="32"/>
          <w:szCs w:val="32"/>
        </w:rPr>
        <w:t>附件5</w:t>
      </w:r>
    </w:p>
    <w:p w:rsidR="00C974AE" w:rsidRDefault="00C974AE" w:rsidP="00C974AE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923A0B">
        <w:rPr>
          <w:rFonts w:ascii="方正小标宋简体" w:eastAsia="方正小标宋简体" w:hAnsi="黑体" w:hint="eastAsia"/>
          <w:sz w:val="44"/>
          <w:szCs w:val="44"/>
        </w:rPr>
        <w:t>201</w:t>
      </w:r>
      <w:r>
        <w:rPr>
          <w:rFonts w:ascii="方正小标宋简体" w:eastAsia="方正小标宋简体" w:hAnsi="黑体" w:hint="eastAsia"/>
          <w:sz w:val="44"/>
          <w:szCs w:val="44"/>
        </w:rPr>
        <w:t>9</w:t>
      </w:r>
      <w:r w:rsidRPr="00923A0B">
        <w:rPr>
          <w:rFonts w:ascii="方正小标宋简体" w:eastAsia="方正小标宋简体" w:hAnsi="黑体" w:hint="eastAsia"/>
          <w:sz w:val="44"/>
          <w:szCs w:val="44"/>
        </w:rPr>
        <w:t>年度集中书面审查情况统计表</w:t>
      </w:r>
    </w:p>
    <w:p w:rsidR="00C974AE" w:rsidRPr="002552E8" w:rsidRDefault="00C974AE" w:rsidP="00C974AE">
      <w:pPr>
        <w:spacing w:line="600" w:lineRule="exact"/>
        <w:ind w:firstLineChars="200" w:firstLine="600"/>
        <w:jc w:val="left"/>
        <w:rPr>
          <w:rFonts w:ascii="仿宋_GB2312" w:hAnsi="黑体"/>
          <w:sz w:val="30"/>
          <w:szCs w:val="30"/>
        </w:rPr>
      </w:pPr>
      <w:r w:rsidRPr="002552E8">
        <w:rPr>
          <w:rFonts w:ascii="仿宋_GB2312" w:hAnsi="黑体" w:hint="eastAsia"/>
          <w:sz w:val="30"/>
          <w:szCs w:val="30"/>
        </w:rPr>
        <w:t>填报单位（盖章）：</w:t>
      </w:r>
    </w:p>
    <w:tbl>
      <w:tblPr>
        <w:tblW w:w="0" w:type="auto"/>
        <w:tblInd w:w="93" w:type="dxa"/>
        <w:tblLook w:val="04A0"/>
      </w:tblPr>
      <w:tblGrid>
        <w:gridCol w:w="936"/>
        <w:gridCol w:w="769"/>
        <w:gridCol w:w="964"/>
        <w:gridCol w:w="997"/>
        <w:gridCol w:w="586"/>
        <w:gridCol w:w="586"/>
        <w:gridCol w:w="586"/>
        <w:gridCol w:w="672"/>
        <w:gridCol w:w="966"/>
        <w:gridCol w:w="734"/>
        <w:gridCol w:w="778"/>
        <w:gridCol w:w="1059"/>
        <w:gridCol w:w="1134"/>
        <w:gridCol w:w="709"/>
        <w:gridCol w:w="737"/>
        <w:gridCol w:w="555"/>
        <w:gridCol w:w="555"/>
        <w:gridCol w:w="758"/>
      </w:tblGrid>
      <w:tr w:rsidR="00C974AE" w:rsidRPr="00C974AE" w:rsidTr="00563BB2">
        <w:trPr>
          <w:trHeight w:val="579"/>
        </w:trPr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县（区、市）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审查用人单位报送书面材料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采取措施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书面审查工作效果</w:t>
            </w:r>
          </w:p>
        </w:tc>
      </w:tr>
      <w:tr w:rsidR="00C974AE" w:rsidRPr="00C974AE" w:rsidTr="00563BB2">
        <w:trPr>
          <w:trHeight w:val="579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AE" w:rsidRPr="00C974AE" w:rsidRDefault="00C974AE" w:rsidP="00563BB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974AE" w:rsidRPr="00C974AE" w:rsidTr="00563BB2">
        <w:trPr>
          <w:trHeight w:val="1024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AE" w:rsidRPr="00C974AE" w:rsidRDefault="00C974AE" w:rsidP="00563BB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涉及劳动者人数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劳动保障监察建议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责令改正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补签劳动合同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纠正违法特殊劳动保护规定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清理拖欠工资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纠正违反工作时间和休息休假规定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督促社会保险征缴登记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清退抵押金（物)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纠正劳动规章制度</w:t>
            </w:r>
          </w:p>
        </w:tc>
      </w:tr>
      <w:tr w:rsidR="00C974AE" w:rsidRPr="00C974AE" w:rsidTr="00563BB2">
        <w:trPr>
          <w:trHeight w:val="544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AE" w:rsidRPr="00C974AE" w:rsidRDefault="00C974AE" w:rsidP="00563BB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单位（户）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</w:t>
            </w:r>
          </w:p>
        </w:tc>
      </w:tr>
      <w:tr w:rsidR="00C974AE" w:rsidRPr="00C974AE" w:rsidTr="00C974AE">
        <w:trPr>
          <w:trHeight w:val="1574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4AE" w:rsidRPr="00C974AE" w:rsidRDefault="00C974AE" w:rsidP="00563BB2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974A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974AE" w:rsidRDefault="00C974AE" w:rsidP="00C974AE">
      <w:pPr>
        <w:spacing w:line="600" w:lineRule="exact"/>
        <w:jc w:val="left"/>
        <w:rPr>
          <w:rFonts w:ascii="仿宋_GB2312" w:hAnsi="黑体" w:hint="eastAsia"/>
          <w:sz w:val="30"/>
          <w:szCs w:val="30"/>
        </w:rPr>
      </w:pPr>
      <w:r w:rsidRPr="002552E8">
        <w:rPr>
          <w:rFonts w:ascii="仿宋_GB2312" w:hAnsi="黑体" w:hint="eastAsia"/>
          <w:sz w:val="30"/>
          <w:szCs w:val="30"/>
        </w:rPr>
        <w:t>单位负责人签章∶</w:t>
      </w:r>
      <w:r w:rsidRPr="002552E8">
        <w:rPr>
          <w:rFonts w:ascii="仿宋_GB2312" w:hAnsi="黑体" w:hint="eastAsia"/>
          <w:sz w:val="30"/>
          <w:szCs w:val="30"/>
        </w:rPr>
        <w:t xml:space="preserve">              </w:t>
      </w:r>
      <w:r w:rsidRPr="002552E8">
        <w:rPr>
          <w:rFonts w:ascii="仿宋_GB2312" w:hAnsi="黑体" w:hint="eastAsia"/>
          <w:sz w:val="30"/>
          <w:szCs w:val="30"/>
        </w:rPr>
        <w:t>股</w:t>
      </w:r>
      <w:r w:rsidRPr="002552E8">
        <w:rPr>
          <w:rFonts w:ascii="仿宋_GB2312" w:hAnsi="黑体" w:hint="eastAsia"/>
          <w:sz w:val="30"/>
          <w:szCs w:val="30"/>
        </w:rPr>
        <w:t>(</w:t>
      </w:r>
      <w:r w:rsidRPr="002552E8">
        <w:rPr>
          <w:rFonts w:ascii="仿宋_GB2312" w:hAnsi="黑体" w:hint="eastAsia"/>
          <w:sz w:val="30"/>
          <w:szCs w:val="30"/>
        </w:rPr>
        <w:t>大队</w:t>
      </w:r>
      <w:r w:rsidRPr="002552E8">
        <w:rPr>
          <w:rFonts w:ascii="仿宋_GB2312" w:hAnsi="黑体" w:hint="eastAsia"/>
          <w:sz w:val="30"/>
          <w:szCs w:val="30"/>
        </w:rPr>
        <w:t>)</w:t>
      </w:r>
      <w:r w:rsidRPr="002552E8">
        <w:rPr>
          <w:rFonts w:ascii="仿宋_GB2312" w:hAnsi="黑体" w:hint="eastAsia"/>
          <w:sz w:val="30"/>
          <w:szCs w:val="30"/>
        </w:rPr>
        <w:t>负责人签章∶</w:t>
      </w:r>
      <w:r w:rsidRPr="002552E8">
        <w:rPr>
          <w:rFonts w:ascii="仿宋_GB2312" w:hAnsi="黑体" w:hint="eastAsia"/>
          <w:sz w:val="30"/>
          <w:szCs w:val="30"/>
        </w:rPr>
        <w:t xml:space="preserve">                       </w:t>
      </w:r>
      <w:r w:rsidRPr="002552E8">
        <w:rPr>
          <w:rFonts w:ascii="仿宋_GB2312" w:hAnsi="黑体" w:hint="eastAsia"/>
          <w:sz w:val="30"/>
          <w:szCs w:val="30"/>
        </w:rPr>
        <w:t>填报日期∶</w:t>
      </w:r>
    </w:p>
    <w:p w:rsidR="004A13FC" w:rsidRPr="00C974AE" w:rsidRDefault="004A13FC"/>
    <w:sectPr w:rsidR="004A13FC" w:rsidRPr="00C974AE" w:rsidSect="00C974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FC" w:rsidRDefault="004A13FC" w:rsidP="00C974AE">
      <w:r>
        <w:separator/>
      </w:r>
    </w:p>
  </w:endnote>
  <w:endnote w:type="continuationSeparator" w:id="1">
    <w:p w:rsidR="004A13FC" w:rsidRDefault="004A13FC" w:rsidP="00C9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FC" w:rsidRDefault="004A13FC" w:rsidP="00C974AE">
      <w:r>
        <w:separator/>
      </w:r>
    </w:p>
  </w:footnote>
  <w:footnote w:type="continuationSeparator" w:id="1">
    <w:p w:rsidR="004A13FC" w:rsidRDefault="004A13FC" w:rsidP="00C9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4AE"/>
    <w:rsid w:val="004A13FC"/>
    <w:rsid w:val="00C9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2020-03-20T03:52:00Z</dcterms:created>
  <dcterms:modified xsi:type="dcterms:W3CDTF">2020-03-20T03:52:00Z</dcterms:modified>
</cp:coreProperties>
</file>