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4E" w:rsidRDefault="0077494E" w:rsidP="0077494E">
      <w:pPr>
        <w:adjustRightInd w:val="0"/>
        <w:snapToGrid w:val="0"/>
        <w:spacing w:line="620" w:lineRule="exact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附件6</w:t>
      </w:r>
    </w:p>
    <w:tbl>
      <w:tblPr>
        <w:tblW w:w="0" w:type="auto"/>
        <w:tblInd w:w="93" w:type="dxa"/>
        <w:tblLayout w:type="fixed"/>
        <w:tblLook w:val="04A0"/>
      </w:tblPr>
      <w:tblGrid>
        <w:gridCol w:w="750"/>
        <w:gridCol w:w="3351"/>
        <w:gridCol w:w="2220"/>
        <w:gridCol w:w="975"/>
        <w:gridCol w:w="1155"/>
        <w:gridCol w:w="1440"/>
        <w:gridCol w:w="1110"/>
        <w:gridCol w:w="1140"/>
        <w:gridCol w:w="1095"/>
      </w:tblGrid>
      <w:tr w:rsidR="0077494E" w:rsidTr="00826E5D">
        <w:trPr>
          <w:trHeight w:val="435"/>
        </w:trPr>
        <w:tc>
          <w:tcPr>
            <w:tcW w:w="1323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494E" w:rsidRDefault="0077494E" w:rsidP="00826E5D">
            <w:pPr>
              <w:spacing w:after="140" w:line="276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劳务派遣单位享受失业保险稳岗返还情况汇总表</w:t>
            </w:r>
          </w:p>
          <w:p w:rsidR="0077494E" w:rsidRDefault="0077494E" w:rsidP="00826E5D">
            <w:pPr>
              <w:spacing w:after="140" w:line="276" w:lineRule="auto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color="FF0000"/>
              </w:rPr>
              <w:t>（经办机构）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            发放月份：   年   月</w:t>
            </w:r>
          </w:p>
        </w:tc>
      </w:tr>
      <w:tr w:rsidR="0077494E" w:rsidTr="00826E5D">
        <w:trPr>
          <w:trHeight w:val="64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劳务派遣单位名称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统一社会信用代码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联系人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联系方式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用人单位上年末参加失业保险人数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上报金额（元）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实际发放日期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最终发放金额（元）</w:t>
            </w: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7494E" w:rsidTr="00826E5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…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E" w:rsidRDefault="0077494E" w:rsidP="00826E5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7494E" w:rsidRDefault="0077494E" w:rsidP="0077494E">
      <w:pPr>
        <w:spacing w:line="560" w:lineRule="exact"/>
        <w:ind w:left="1120" w:firstLine="140"/>
        <w:rPr>
          <w:rFonts w:ascii="仿宋" w:eastAsia="仿宋" w:hAnsi="仿宋" w:cs="仿宋_GB2312"/>
          <w:color w:val="000000"/>
          <w:sz w:val="28"/>
          <w:szCs w:val="32"/>
        </w:rPr>
      </w:pPr>
    </w:p>
    <w:p w:rsidR="00A91D15" w:rsidRDefault="00A91D15"/>
    <w:sectPr w:rsidR="00A91D15" w:rsidSect="003070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D15" w:rsidRDefault="00A91D15" w:rsidP="0077494E">
      <w:r>
        <w:separator/>
      </w:r>
    </w:p>
  </w:endnote>
  <w:endnote w:type="continuationSeparator" w:id="1">
    <w:p w:rsidR="00A91D15" w:rsidRDefault="00A91D15" w:rsidP="0077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D15" w:rsidRDefault="00A91D15" w:rsidP="0077494E">
      <w:r>
        <w:separator/>
      </w:r>
    </w:p>
  </w:footnote>
  <w:footnote w:type="continuationSeparator" w:id="1">
    <w:p w:rsidR="00A91D15" w:rsidRDefault="00A91D15" w:rsidP="00774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4E"/>
    <w:rsid w:val="0077494E"/>
    <w:rsid w:val="00A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2025-01-20T00:59:00Z</dcterms:created>
  <dcterms:modified xsi:type="dcterms:W3CDTF">2025-01-20T01:00:00Z</dcterms:modified>
</cp:coreProperties>
</file>