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稳岗返还单位基本信息变更表</w:t>
      </w:r>
    </w:p>
    <w:p>
      <w:pPr>
        <w:jc w:val="center"/>
        <w:rPr>
          <w:rFonts w:ascii="方正小标宋简体" w:eastAsia="方正小标宋简体"/>
          <w:sz w:val="32"/>
        </w:rPr>
      </w:pPr>
    </w:p>
    <w:tbl>
      <w:tblPr>
        <w:tblStyle w:val="5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051"/>
        <w:gridCol w:w="4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编号（同名单表格编号）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企业名称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统一社会信用代码证号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联系人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联系电话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补贴发放银行账户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户名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开户行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账号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行号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8851" w:type="dxa"/>
            <w:gridSpan w:val="3"/>
          </w:tcPr>
          <w:p>
            <w:pPr>
              <w:jc w:val="center"/>
              <w:rPr>
                <w:rFonts w:ascii="方正小标宋简体" w:hAnsi="仿宋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/>
                <w:sz w:val="28"/>
                <w:szCs w:val="28"/>
              </w:rPr>
              <w:t>确认承诺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本单位承诺已充分了解并清楚知晓《关于市属单位申领2024年度稳岗补贴通告》内容和本市失业保险稳岗返还政策补贴的有关规定。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法人签章：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单位盖章：  </w:t>
            </w:r>
          </w:p>
          <w:p>
            <w:pPr>
              <w:wordWrap w:val="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备注</w:t>
      </w:r>
      <w:r>
        <w:rPr>
          <w:rFonts w:ascii="宋体" w:hAnsi="宋体" w:eastAsia="宋体"/>
          <w:b/>
          <w:sz w:val="28"/>
        </w:rPr>
        <w:t>：单位名称或统一社会信用代码证号变</w:t>
      </w:r>
      <w:r>
        <w:rPr>
          <w:rFonts w:hint="eastAsia" w:ascii="宋体" w:hAnsi="宋体" w:eastAsia="宋体"/>
          <w:b/>
          <w:sz w:val="28"/>
        </w:rPr>
        <w:t>更需同时</w:t>
      </w:r>
      <w:r>
        <w:rPr>
          <w:rFonts w:ascii="宋体" w:hAnsi="宋体" w:eastAsia="宋体"/>
          <w:b/>
          <w:sz w:val="28"/>
        </w:rPr>
        <w:t>提交统一社会信用代码证书</w:t>
      </w:r>
      <w:r>
        <w:rPr>
          <w:rFonts w:hint="eastAsia" w:ascii="宋体" w:hAnsi="宋体" w:eastAsia="宋体"/>
          <w:b/>
          <w:sz w:val="28"/>
        </w:rPr>
        <w:t>复印件</w:t>
      </w:r>
      <w:r>
        <w:rPr>
          <w:rFonts w:ascii="宋体" w:hAnsi="宋体" w:eastAsia="宋体"/>
          <w:b/>
          <w:sz w:val="28"/>
        </w:rPr>
        <w:t>并加盖公章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821"/>
    <w:rsid w:val="000B5821"/>
    <w:rsid w:val="002743BC"/>
    <w:rsid w:val="0040605F"/>
    <w:rsid w:val="00467FFC"/>
    <w:rsid w:val="0049509E"/>
    <w:rsid w:val="005037CA"/>
    <w:rsid w:val="00517B82"/>
    <w:rsid w:val="00720A23"/>
    <w:rsid w:val="007E64DF"/>
    <w:rsid w:val="00806C3C"/>
    <w:rsid w:val="008623D0"/>
    <w:rsid w:val="009630F9"/>
    <w:rsid w:val="009717B6"/>
    <w:rsid w:val="009D225B"/>
    <w:rsid w:val="00A10F6E"/>
    <w:rsid w:val="00AB5F28"/>
    <w:rsid w:val="00DD5376"/>
    <w:rsid w:val="00F540A2"/>
    <w:rsid w:val="00F96AB3"/>
    <w:rsid w:val="00FA2927"/>
    <w:rsid w:val="00FC0F4F"/>
    <w:rsid w:val="2B44F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34</Words>
  <Characters>199</Characters>
  <Lines>1</Lines>
  <Paragraphs>1</Paragraphs>
  <TotalTime>91</TotalTime>
  <ScaleCrop>false</ScaleCrop>
  <LinksUpToDate>false</LinksUpToDate>
  <CharactersWithSpaces>232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2024-07-25T16:39:00Z</dcterms:created>
  <dc:creator>三明市劳动就业中心谢</dc:creator>
  <cp:lastModifiedBy> </cp:lastModifiedBy>
  <dcterms:modified xsi:type="dcterms:W3CDTF">2024-07-31T17:10:44Z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