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仿宋" w:eastAsia="方正小标宋简体" w:cs="宋体"/>
          <w:color w:val="333333"/>
          <w:kern w:val="0"/>
          <w:sz w:val="32"/>
          <w:szCs w:val="32"/>
        </w:rPr>
      </w:pPr>
      <w:r>
        <w:rPr>
          <w:rFonts w:ascii="方正小标宋简体" w:hAnsi="仿宋" w:eastAsia="方正小标宋简体" w:cs="宋体"/>
          <w:color w:val="333333"/>
          <w:kern w:val="0"/>
          <w:sz w:val="32"/>
          <w:szCs w:val="32"/>
        </w:rPr>
        <w:t>2024</w:t>
      </w:r>
      <w:r>
        <w:rPr>
          <w:rFonts w:hint="eastAsia" w:ascii="方正小标宋简体" w:hAnsi="仿宋" w:eastAsia="方正小标宋简体" w:cs="宋体"/>
          <w:color w:val="333333"/>
          <w:kern w:val="0"/>
          <w:sz w:val="32"/>
          <w:szCs w:val="32"/>
        </w:rPr>
        <w:t>年度三明市拟新增就业见习单位名单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仿宋" w:eastAsia="方正小标宋简体" w:cs="宋体"/>
          <w:color w:val="333333"/>
          <w:kern w:val="0"/>
          <w:sz w:val="32"/>
          <w:szCs w:val="32"/>
        </w:rPr>
      </w:pPr>
    </w:p>
    <w:tbl>
      <w:tblPr>
        <w:tblStyle w:val="2"/>
        <w:tblW w:w="75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33333"/>
                <w:sz w:val="28"/>
                <w:szCs w:val="28"/>
              </w:rPr>
              <w:t>三明一中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33333"/>
                <w:sz w:val="28"/>
                <w:szCs w:val="28"/>
              </w:rPr>
              <w:t>三明学院附属小学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33333"/>
                <w:sz w:val="28"/>
                <w:szCs w:val="28"/>
              </w:rPr>
              <w:t>三明市实验小学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33333"/>
                <w:sz w:val="28"/>
                <w:szCs w:val="28"/>
              </w:rPr>
              <w:t>三明教育学院附属小学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33333"/>
                <w:sz w:val="28"/>
                <w:szCs w:val="28"/>
              </w:rPr>
              <w:t>三明市教育技术装备服务站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33333"/>
                <w:sz w:val="28"/>
                <w:szCs w:val="28"/>
              </w:rPr>
              <w:t>三明市实验幼儿园</w:t>
            </w:r>
          </w:p>
        </w:tc>
      </w:tr>
    </w:tbl>
    <w:p>
      <w:pPr>
        <w:spacing w:line="240" w:lineRule="atLeast"/>
        <w:ind w:firstLine="420"/>
        <w:rPr>
          <w:rFonts w:ascii="仿宋" w:hAnsi="仿宋" w:eastAsia="仿宋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jc w:val="both"/>
        <w:outlineLvl w:val="3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spacing w:line="240" w:lineRule="atLeast"/>
        <w:ind w:firstLine="420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84F1123"/>
    <w:rsid w:val="784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2024-05-07T02:10:00Z</dcterms:created>
  <dc:creator>Administrator</dc:creator>
  <cp:lastModifiedBy>Administrator</cp:lastModifiedBy>
  <dcterms:modified xsi:type="dcterms:W3CDTF">2024-05-07T02:10:45Z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0FCF397510BF441F810EBB620BDD310E_11</vt:lpwstr>
  </property>
</Properties>
</file>