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Theme="minorEastAsia" w:hAnsiTheme="minorEastAsia" w:eastAsiaTheme="minorEastAsia" w:cstheme="minorEastAsia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Theme="minorEastAsia" w:hAnsiTheme="minorEastAsia" w:eastAsiaTheme="minorEastAsia" w:cstheme="minorEastAsia"/>
          <w:sz w:val="44"/>
          <w:szCs w:val="32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年三明市电工职业技能竞赛组委会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及办公室成员名单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一、竞赛组委会成员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主  任:</w:t>
      </w:r>
      <w:r>
        <w:rPr>
          <w:rFonts w:hint="eastAsia" w:ascii="仿宋_GB2312" w:hAnsi="仿宋_GB2312" w:eastAsia="仿宋_GB2312" w:cs="仿宋_GB2312"/>
        </w:rPr>
        <w:t xml:space="preserve"> 吴成城　三明市人社局党组书记、局长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副主任:</w:t>
      </w:r>
      <w:r>
        <w:rPr>
          <w:rFonts w:hint="eastAsia" w:ascii="仿宋_GB2312" w:hAnsi="仿宋_GB2312" w:eastAsia="仿宋_GB2312" w:cs="仿宋_GB2312"/>
        </w:rPr>
        <w:t xml:space="preserve"> 陈永连　三明市人社局副局长、二级调研员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张素梅  三明市总工会副主席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徐思明  三明技师学院院长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 xml:space="preserve">成  员: </w:t>
      </w:r>
      <w:r>
        <w:rPr>
          <w:rFonts w:hint="eastAsia" w:ascii="仿宋_GB2312" w:hAnsi="仿宋_GB2312" w:eastAsia="仿宋_GB2312" w:cs="仿宋_GB2312"/>
        </w:rPr>
        <w:t>饶志伟  三明市人社局职业能力建设科科长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赖孝利  三明市总工会劳动和经技工作部副部长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王伟巍  三明市职业技能鉴定指导中心主任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陈昌初  三明技师学院副院长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896" w:firstLineChars="6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林国坤  三明技师学院副院长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二、竞赛委员会办公室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主  任：</w:t>
      </w:r>
      <w:r>
        <w:rPr>
          <w:rFonts w:hint="eastAsia" w:ascii="仿宋_GB2312" w:hAnsi="仿宋_GB2312" w:eastAsia="仿宋_GB2312" w:cs="仿宋_GB2312"/>
        </w:rPr>
        <w:t>邓世钟  三明技师学院教务科科长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副主任：</w:t>
      </w:r>
      <w:r>
        <w:rPr>
          <w:rFonts w:hint="eastAsia" w:ascii="仿宋_GB2312" w:hAnsi="仿宋_GB2312" w:eastAsia="仿宋_GB2312" w:cs="仿宋_GB2312"/>
        </w:rPr>
        <w:t>李如晓  三明技师学院培训科科长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黑体" w:hAnsi="黑体" w:eastAsia="黑体" w:cs="黑体"/>
        </w:rPr>
        <w:t>成  员：</w:t>
      </w:r>
      <w:r>
        <w:rPr>
          <w:rFonts w:hint="eastAsia" w:ascii="仿宋_GB2312" w:hAnsi="仿宋_GB2312" w:eastAsia="仿宋_GB2312" w:cs="仿宋_GB2312"/>
        </w:rPr>
        <w:t>苏钰宁  三明技师学院教务科副科长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 xml:space="preserve">        黄瑞端  三明技师学院教务科科员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</w:t>
      </w:r>
      <w:r>
        <w:rPr>
          <w:rFonts w:hint="eastAsia" w:asciiTheme="minorEastAsia" w:hAnsiTheme="minorEastAsia" w:eastAsiaTheme="minorEastAsia" w:cstheme="minorEastAsia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  <w:r>
        <w:rPr>
          <w:rFonts w:hint="eastAsia" w:asciiTheme="minorEastAsia" w:hAnsiTheme="minorEastAsia" w:eastAsiaTheme="minorEastAsia" w:cstheme="minorEastAsia"/>
          <w:sz w:val="44"/>
          <w:szCs w:val="32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32"/>
        </w:rPr>
        <w:t>年三明市电工技能竞赛选手报名表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</w:pPr>
    </w:p>
    <w:tbl>
      <w:tblPr>
        <w:tblStyle w:val="4"/>
        <w:tblpPr w:leftFromText="180" w:rightFromText="180" w:vertAnchor="text" w:horzAnchor="margin" w:tblpX="81" w:tblpY="195"/>
        <w:tblW w:w="892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458"/>
        <w:gridCol w:w="850"/>
        <w:gridCol w:w="1250"/>
        <w:gridCol w:w="887"/>
        <w:gridCol w:w="1400"/>
        <w:gridCol w:w="18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姓　名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性　别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年月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18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二寸免冠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相片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学　历</w:t>
            </w:r>
          </w:p>
        </w:tc>
        <w:tc>
          <w:tcPr>
            <w:tcW w:w="1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2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身份证号码</w:t>
            </w:r>
          </w:p>
        </w:tc>
        <w:tc>
          <w:tcPr>
            <w:tcW w:w="22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单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名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称</w:t>
            </w:r>
          </w:p>
        </w:tc>
        <w:tc>
          <w:tcPr>
            <w:tcW w:w="355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职务</w:t>
            </w:r>
          </w:p>
        </w:tc>
        <w:tc>
          <w:tcPr>
            <w:tcW w:w="1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联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地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址</w:t>
            </w:r>
          </w:p>
        </w:tc>
        <w:tc>
          <w:tcPr>
            <w:tcW w:w="76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联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电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话</w:t>
            </w:r>
          </w:p>
        </w:tc>
        <w:tc>
          <w:tcPr>
            <w:tcW w:w="230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电子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邮箱</w:t>
            </w:r>
          </w:p>
        </w:tc>
        <w:tc>
          <w:tcPr>
            <w:tcW w:w="413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参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工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种</w:t>
            </w:r>
          </w:p>
        </w:tc>
        <w:tc>
          <w:tcPr>
            <w:tcW w:w="76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电工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个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简</w:t>
            </w:r>
            <w:r>
              <w:rPr>
                <w:rFonts w:hint="eastAsia" w:ascii="仿宋_GB2312" w:hAnsi="仿宋_GB2312" w:cs="仿宋_GB2312"/>
                <w:bCs/>
                <w:sz w:val="28"/>
                <w:szCs w:val="28"/>
                <w:lang w:val="en-US" w:eastAsia="zh-CN" w:bidi="ar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历</w:t>
            </w:r>
          </w:p>
        </w:tc>
        <w:tc>
          <w:tcPr>
            <w:tcW w:w="76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所在单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位意见</w:t>
            </w:r>
          </w:p>
        </w:tc>
        <w:tc>
          <w:tcPr>
            <w:tcW w:w="76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单位盖章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 xml:space="preserve">                               年  月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推荐单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位意见</w:t>
            </w:r>
          </w:p>
        </w:tc>
        <w:tc>
          <w:tcPr>
            <w:tcW w:w="769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>单位盖章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8"/>
                <w:szCs w:val="28"/>
                <w:lang w:bidi="ar"/>
              </w:rPr>
              <w:t xml:space="preserve">                               年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32"/>
        </w:rPr>
        <w:sectPr>
          <w:footerReference r:id="rId3" w:type="default"/>
          <w:footerReference r:id="rId4" w:type="even"/>
          <w:pgSz w:w="11906" w:h="16838"/>
          <w:pgMar w:top="2098" w:right="1531" w:bottom="1985" w:left="1531" w:header="851" w:footer="1588" w:gutter="0"/>
          <w:pgNumType w:fmt="numberInDash"/>
          <w:cols w:space="425" w:num="1"/>
          <w:docGrid w:type="linesAndChars" w:linePitch="579" w:charSpace="-849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697"/>
      <w:docPartObj>
        <w:docPartGallery w:val="autotext"/>
      </w:docPartObj>
    </w:sdtPr>
    <w:sdtContent>
      <w:p>
        <w:pPr>
          <w:pStyle w:val="3"/>
          <w:ind w:right="320" w:rightChars="100"/>
          <w:jc w:val="right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1 -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7350702"/>
      <w:docPartObj>
        <w:docPartGallery w:val="autotext"/>
      </w:docPartObj>
    </w:sdtPr>
    <w:sdtContent>
      <w:p>
        <w:pPr>
          <w:pStyle w:val="3"/>
          <w:ind w:left="320" w:leftChars="100"/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 w:eastAsiaTheme="minorEastAsia"/>
            <w:sz w:val="28"/>
            <w:szCs w:val="28"/>
          </w:rPr>
          <w:t xml:space="preserve"> 2 -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5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kMDc3ZjRiZWEwZWViZDdhZDIyYTA4N2E0Njk4NWMifQ=="/>
  </w:docVars>
  <w:rsids>
    <w:rsidRoot w:val="527B0536"/>
    <w:rsid w:val="527B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qFormat/>
    <w:uiPriority w:val="0"/>
    <w:pPr>
      <w:widowControl w:val="0"/>
      <w:ind w:firstLine="420" w:firstLineChars="20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2023-07-10T09:12:00Z</dcterms:created>
  <dc:creator>WPS_1644971829</dc:creator>
  <cp:lastModifiedBy>WPS_1644971829</cp:lastModifiedBy>
  <dcterms:modified xsi:type="dcterms:W3CDTF">2023-07-10T09:13:08Z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53CCE365CBB840C198CC53CE6AFF1077_11</vt:lpwstr>
  </property>
</Properties>
</file>