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shd w:val="clear" w:fill="FFFFFF"/>
        </w:rPr>
        <w:t>方禄明等</w:t>
      </w:r>
      <w:r>
        <w:rPr>
          <w:rFonts w:hint="eastAsia" w:asciiTheme="minorEastAsia" w:hAnsiTheme="minorEastAsia" w:eastAsiaTheme="minorEastAsia" w:cstheme="minorEastAsia"/>
          <w:sz w:val="44"/>
          <w:szCs w:val="32"/>
          <w:shd w:val="clear" w:fill="FFFFFF"/>
        </w:rPr>
        <w:t>12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shd w:val="clear" w:fill="FFFFFF"/>
        </w:rPr>
        <w:t>位同志正高级工程师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职务任职资格人员名单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.福建省将乐国有林场：方禄明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.福建省三明</w:t>
      </w:r>
      <w:r>
        <w:rPr>
          <w:rFonts w:hint="eastAsia" w:ascii="仿宋_GB2312" w:hAnsi="仿宋_GB2312" w:eastAsia="仿宋_GB2312" w:cs="仿宋_GB2312"/>
          <w:shd w:val="clear" w:fill="FFFFFF"/>
        </w:rPr>
        <w:t>莘</w:t>
      </w:r>
      <w:r>
        <w:rPr>
          <w:rFonts w:hint="eastAsia" w:ascii="仿宋_GB2312" w:hAnsi="仿宋_GB2312" w:eastAsia="仿宋_GB2312" w:cs="仿宋_GB2312"/>
        </w:rPr>
        <w:t>口格氏栲自然保护区服务站 ：沈彩霞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仿宋_GB2312" w:hAnsi="仿宋_GB2312" w:eastAsia="仿宋_GB2312" w:cs="仿宋_GB2312"/>
        </w:rPr>
        <w:t>.福建省永安国有林场：魏永平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仿宋_GB2312" w:hAnsi="仿宋_GB2312" w:eastAsia="仿宋_GB2312" w:cs="仿宋_GB2312"/>
        </w:rPr>
        <w:t>.机械科学研究总院海西(福建)分院有限公司：刘文志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</w:t>
      </w:r>
      <w:r>
        <w:rPr>
          <w:rFonts w:hint="eastAsia" w:ascii="仿宋_GB2312" w:hAnsi="仿宋_GB2312" w:eastAsia="仿宋_GB2312" w:cs="仿宋_GB2312"/>
        </w:rPr>
        <w:t>.明溪县森林病虫害防治检疫站：林</w:t>
      </w:r>
      <w:r>
        <w:rPr>
          <w:rFonts w:hint="eastAsia" w:ascii="仿宋_GB2312" w:hAnsi="仿宋_GB2312" w:eastAsia="仿宋_GB2312" w:cs="仿宋_GB2312"/>
          <w:shd w:val="clear" w:fill="FFFFFF"/>
        </w:rPr>
        <w:t>曦碧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</w:t>
      </w:r>
      <w:r>
        <w:rPr>
          <w:rFonts w:hint="eastAsia" w:ascii="仿宋_GB2312" w:hAnsi="仿宋_GB2312" w:eastAsia="仿宋_GB2312" w:cs="仿宋_GB2312"/>
        </w:rPr>
        <w:t>.清流县莲花山省级自然保护区服务中心：江斌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7</w:t>
      </w:r>
      <w:r>
        <w:rPr>
          <w:rFonts w:hint="eastAsia" w:ascii="仿宋_GB2312" w:hAnsi="仿宋_GB2312" w:eastAsia="仿宋_GB2312" w:cs="仿宋_GB2312"/>
        </w:rPr>
        <w:t>.三明市计量所：杨图强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8</w:t>
      </w:r>
      <w:r>
        <w:rPr>
          <w:rFonts w:hint="eastAsia" w:ascii="仿宋_GB2312" w:hAnsi="仿宋_GB2312" w:eastAsia="仿宋_GB2312" w:cs="仿宋_GB2312"/>
        </w:rPr>
        <w:t>.三明市建设工程质量服务中心：林月云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9</w:t>
      </w:r>
      <w:r>
        <w:rPr>
          <w:rFonts w:hint="eastAsia" w:ascii="仿宋_GB2312" w:hAnsi="仿宋_GB2312" w:eastAsia="仿宋_GB2312" w:cs="仿宋_GB2312"/>
        </w:rPr>
        <w:t>.三明市建筑工程施工图设计文件审查中心：</w:t>
      </w:r>
      <w:r>
        <w:rPr>
          <w:rFonts w:hint="eastAsia" w:ascii="仿宋_GB2312" w:hAnsi="仿宋_GB2312" w:eastAsia="仿宋_GB2312" w:cs="仿宋_GB2312"/>
          <w:shd w:val="clear" w:fill="FFFFFF"/>
        </w:rPr>
        <w:t>曾念童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10</w:t>
      </w:r>
      <w:r>
        <w:rPr>
          <w:rFonts w:hint="eastAsia" w:ascii="仿宋_GB2312" w:hAnsi="仿宋_GB2312" w:eastAsia="仿宋_GB2312" w:cs="仿宋_GB2312"/>
        </w:rPr>
        <w:t>.三明市三元区林业有害生物防治检疫站：黄文玲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11</w:t>
      </w:r>
      <w:r>
        <w:rPr>
          <w:rFonts w:hint="eastAsia" w:ascii="仿宋_GB2312" w:hAnsi="仿宋_GB2312" w:eastAsia="仿宋_GB2312" w:cs="仿宋_GB2312"/>
        </w:rPr>
        <w:t>.三明市沙县区林业工作总站：</w:t>
      </w:r>
      <w:r>
        <w:rPr>
          <w:rFonts w:hint="eastAsia" w:ascii="仿宋_GB2312" w:hAnsi="仿宋_GB2312" w:eastAsia="仿宋_GB2312" w:cs="仿宋_GB2312"/>
          <w:shd w:val="clear" w:fill="FFFFFF"/>
        </w:rPr>
        <w:t>林素娇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12</w:t>
      </w:r>
      <w:r>
        <w:rPr>
          <w:rFonts w:hint="eastAsia" w:ascii="仿宋_GB2312" w:hAnsi="仿宋_GB2312" w:eastAsia="仿宋_GB2312" w:cs="仿宋_GB2312"/>
        </w:rPr>
        <w:t>.尤溪县林业科技推广中心：陈锡</w:t>
      </w:r>
      <w:r>
        <w:rPr>
          <w:rFonts w:hint="eastAsia" w:ascii="仿宋_GB2312" w:hAnsi="仿宋_GB2312" w:eastAsia="仿宋_GB2312" w:cs="仿宋_GB2312"/>
          <w:shd w:val="clear" w:fill="FFFFFF"/>
        </w:rPr>
        <w:t>桓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7A9C5256"/>
    <w:rsid w:val="7A9C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2023-04-26T03:20:00Z</dcterms:created>
  <dc:creator>WPS_1644971829</dc:creator>
  <cp:lastModifiedBy>WPS_1644971829</cp:lastModifiedBy>
  <dcterms:modified xsi:type="dcterms:W3CDTF">2023-04-26T03:20:49Z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07CBEB5A3D664CCAB9143419EC2D52D3_11</vt:lpwstr>
  </property>
</Properties>
</file>