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w:t>
      </w:r>
      <w:r>
        <w:rPr>
          <w:rFonts w:hint="eastAsia" w:asciiTheme="minorEastAsia" w:hAnsiTheme="minorEastAsia" w:eastAsiaTheme="minorEastAsia" w:cstheme="minorEastAsia"/>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shd w:val="clear" w:fill="FFFFFF"/>
        </w:rPr>
      </w:pPr>
      <w:r>
        <w:rPr>
          <w:rFonts w:hint="eastAsia" w:asciiTheme="minorEastAsia" w:hAnsiTheme="minorEastAsia" w:eastAsiaTheme="minorEastAsia" w:cstheme="minorEastAsia"/>
          <w:sz w:val="44"/>
          <w:szCs w:val="32"/>
          <w:shd w:val="clear" w:fill="FFFFFF"/>
        </w:rPr>
        <w:t>2023</w:t>
      </w:r>
      <w:r>
        <w:rPr>
          <w:rFonts w:hint="eastAsia" w:ascii="方正小标宋简体" w:hAnsi="方正小标宋简体" w:eastAsia="方正小标宋简体" w:cs="方正小标宋简体"/>
          <w:sz w:val="44"/>
          <w:szCs w:val="32"/>
          <w:shd w:val="clear" w:fill="FFFFFF"/>
        </w:rPr>
        <w:t>年三明市优秀创业创新项目申报表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3"/>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370"/>
        <w:gridCol w:w="1740"/>
        <w:gridCol w:w="1455"/>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申报人姓名</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455" w:type="dxa"/>
            <w:noWrap w:val="0"/>
            <w:vAlign w:val="center"/>
          </w:tcPr>
          <w:p>
            <w:pPr>
              <w:spacing w:line="300" w:lineRule="exact"/>
              <w:jc w:val="center"/>
              <w:rPr>
                <w:rFonts w:hint="eastAsia" w:ascii="仿宋_GB2312" w:hAnsi="仿宋_GB2312" w:eastAsia="仿宋_GB2312" w:cs="仿宋_GB2312"/>
                <w:sz w:val="24"/>
                <w:szCs w:val="24"/>
              </w:rPr>
            </w:pPr>
          </w:p>
        </w:tc>
        <w:tc>
          <w:tcPr>
            <w:tcW w:w="2009" w:type="dxa"/>
            <w:vMerge w:val="restart"/>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shd w:val="clear" w:color="auto" w:fill="FFFFFF"/>
              </w:rPr>
              <w:t>一寸照片</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出身年月</w:t>
            </w:r>
          </w:p>
        </w:tc>
        <w:tc>
          <w:tcPr>
            <w:tcW w:w="1455" w:type="dxa"/>
            <w:noWrap w:val="0"/>
            <w:vAlign w:val="center"/>
          </w:tcPr>
          <w:p>
            <w:pPr>
              <w:spacing w:line="300" w:lineRule="exact"/>
              <w:jc w:val="center"/>
              <w:rPr>
                <w:rFonts w:hint="eastAsia" w:ascii="仿宋_GB2312" w:hAnsi="仿宋_GB2312" w:eastAsia="仿宋_GB2312" w:cs="仿宋_GB2312"/>
                <w:sz w:val="24"/>
                <w:szCs w:val="24"/>
              </w:rPr>
            </w:pPr>
          </w:p>
        </w:tc>
        <w:tc>
          <w:tcPr>
            <w:tcW w:w="2009" w:type="dxa"/>
            <w:vMerge w:val="continue"/>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2114" w:type="dxa"/>
            <w:vMerge w:val="restart"/>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毕业(所在</w:t>
            </w:r>
            <w:r>
              <w:rPr>
                <w:rFonts w:hint="eastAsia" w:ascii="仿宋_GB2312" w:hAnsi="仿宋_GB2312" w:eastAsia="仿宋_GB2312" w:cs="仿宋_GB2312"/>
                <w:sz w:val="24"/>
                <w:szCs w:val="24"/>
                <w:shd w:val="clear" w:color="auto" w:fill="FFFFFF"/>
              </w:rPr>
              <w:t>）</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院校</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1455" w:type="dxa"/>
            <w:noWrap w:val="0"/>
            <w:vAlign w:val="center"/>
          </w:tcPr>
          <w:p>
            <w:pPr>
              <w:spacing w:line="300" w:lineRule="exact"/>
              <w:jc w:val="center"/>
              <w:rPr>
                <w:rFonts w:hint="eastAsia" w:ascii="仿宋_GB2312" w:hAnsi="仿宋_GB2312" w:eastAsia="仿宋_GB2312" w:cs="仿宋_GB2312"/>
                <w:sz w:val="24"/>
                <w:szCs w:val="24"/>
              </w:rPr>
            </w:pPr>
          </w:p>
        </w:tc>
        <w:tc>
          <w:tcPr>
            <w:tcW w:w="2009" w:type="dxa"/>
            <w:vMerge w:val="continue"/>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2114" w:type="dxa"/>
            <w:vMerge w:val="continue"/>
            <w:noWrap w:val="0"/>
            <w:vAlign w:val="center"/>
          </w:tcPr>
          <w:p>
            <w:pPr>
              <w:spacing w:line="300" w:lineRule="exact"/>
              <w:jc w:val="center"/>
              <w:rPr>
                <w:rFonts w:hint="eastAsia" w:ascii="仿宋_GB2312" w:hAnsi="仿宋_GB2312" w:eastAsia="仿宋_GB2312" w:cs="仿宋_GB2312"/>
                <w:sz w:val="24"/>
                <w:szCs w:val="24"/>
              </w:rPr>
            </w:pP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毕业年月</w:t>
            </w:r>
          </w:p>
        </w:tc>
        <w:tc>
          <w:tcPr>
            <w:tcW w:w="1455" w:type="dxa"/>
            <w:noWrap w:val="0"/>
            <w:vAlign w:val="center"/>
          </w:tcPr>
          <w:p>
            <w:pPr>
              <w:spacing w:line="300" w:lineRule="exact"/>
              <w:jc w:val="center"/>
              <w:rPr>
                <w:rFonts w:hint="eastAsia" w:ascii="仿宋_GB2312" w:hAnsi="仿宋_GB2312" w:eastAsia="仿宋_GB2312" w:cs="仿宋_GB2312"/>
                <w:sz w:val="24"/>
                <w:szCs w:val="24"/>
              </w:rPr>
            </w:pPr>
          </w:p>
        </w:tc>
        <w:tc>
          <w:tcPr>
            <w:tcW w:w="2009" w:type="dxa"/>
            <w:vMerge w:val="continue"/>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创业者类型</w:t>
            </w:r>
          </w:p>
        </w:tc>
        <w:tc>
          <w:tcPr>
            <w:tcW w:w="5565" w:type="dxa"/>
            <w:gridSpan w:val="3"/>
            <w:noWrap w:val="0"/>
            <w:vAlign w:val="center"/>
          </w:tcPr>
          <w:p>
            <w:pPr>
              <w:spacing w:line="300" w:lineRule="exact"/>
              <w:jc w:val="center"/>
              <w:rPr>
                <w:rFonts w:hint="eastAsia" w:ascii="仿宋_GB2312" w:hAnsi="仿宋_GB2312" w:eastAsia="仿宋_GB2312" w:cs="仿宋_GB2312"/>
                <w:sz w:val="24"/>
                <w:szCs w:val="24"/>
              </w:rPr>
            </w:pPr>
          </w:p>
        </w:tc>
        <w:tc>
          <w:tcPr>
            <w:tcW w:w="2009" w:type="dxa"/>
            <w:vMerge w:val="continue"/>
            <w:noWrap w:val="0"/>
            <w:vAlign w:val="center"/>
          </w:tcPr>
          <w:p>
            <w:pPr>
              <w:spacing w:line="300" w:lineRule="exact"/>
              <w:jc w:val="left"/>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创业实体名称</w:t>
            </w:r>
          </w:p>
        </w:tc>
        <w:tc>
          <w:tcPr>
            <w:tcW w:w="7574" w:type="dxa"/>
            <w:gridSpan w:val="4"/>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4484"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三明市行政区域内首次创业：□是</w:t>
            </w: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3464" w:type="dxa"/>
            <w:gridSpan w:val="2"/>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国民经济分类代码（仅需个体户或企业填写）</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3464"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ＸＸ万元（ＸＸ％），括号内为大中专毕业生创业团队所占注册资本比例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统一社会信用代码证号</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1740"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所在地</w:t>
            </w:r>
          </w:p>
        </w:tc>
        <w:tc>
          <w:tcPr>
            <w:tcW w:w="3464" w:type="dxa"/>
            <w:gridSpan w:val="2"/>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带动就业数</w:t>
            </w:r>
          </w:p>
        </w:tc>
        <w:tc>
          <w:tcPr>
            <w:tcW w:w="7574" w:type="dxa"/>
            <w:gridSpan w:val="4"/>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共有员工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人，其中：就业困难人员</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人，应届高校毕业生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6"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项目分类（最多可选</w:t>
            </w:r>
            <w:r>
              <w:rPr>
                <w:rFonts w:hint="eastAsia" w:asciiTheme="minorEastAsia" w:hAnsiTheme="minorEastAsia" w:eastAsiaTheme="minorEastAsia" w:cstheme="minorEastAsia"/>
                <w:sz w:val="24"/>
                <w:szCs w:val="24"/>
              </w:rPr>
              <w:t>1</w:t>
            </w:r>
            <w:r>
              <w:rPr>
                <w:rFonts w:hint="eastAsia" w:ascii="仿宋_GB2312" w:hAnsi="仿宋_GB2312" w:eastAsia="仿宋_GB2312" w:cs="仿宋_GB2312"/>
                <w:sz w:val="24"/>
                <w:szCs w:val="24"/>
              </w:rPr>
              <w:t>个）</w:t>
            </w:r>
          </w:p>
        </w:tc>
        <w:tc>
          <w:tcPr>
            <w:tcW w:w="7574" w:type="dxa"/>
            <w:gridSpan w:val="4"/>
            <w:noWrap w:val="0"/>
            <w:vAlign w:val="center"/>
          </w:tcPr>
          <w:p>
            <w:pPr>
              <w:pStyle w:val="5"/>
              <w:snapToGrid w:val="0"/>
              <w:spacing w:line="300" w:lineRule="exact"/>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□现代农业类：包括农林牧渔等；</w:t>
            </w:r>
          </w:p>
          <w:p>
            <w:pPr>
              <w:pStyle w:val="5"/>
              <w:snapToGrid w:val="0"/>
              <w:spacing w:line="300" w:lineRule="exact"/>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□制造业类：包括先进制造、智能硬件、工业自动化、生物医药、节能环保、新材料、军工等；</w:t>
            </w:r>
          </w:p>
          <w:p>
            <w:pPr>
              <w:pStyle w:val="5"/>
              <w:snapToGrid w:val="0"/>
              <w:spacing w:line="300" w:lineRule="exact"/>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□信息技术服务类：包括人工智能技术、物联网技术、网络空间安全技术、大数据、云计算、工具软件、社交网络、媒体门户、企业服务、下一代</w:t>
            </w:r>
            <w:r>
              <w:rPr>
                <w:rFonts w:hint="eastAsia" w:ascii="仿宋_GB2312" w:hAnsi="仿宋_GB2312" w:eastAsia="仿宋_GB2312" w:cs="仿宋_GB2312"/>
                <w:color w:val="auto"/>
                <w:kern w:val="2"/>
                <w:shd w:val="clear" w:color="auto" w:fill="FFFFFF"/>
              </w:rPr>
              <w:t>通讯技术</w:t>
            </w:r>
            <w:r>
              <w:rPr>
                <w:rFonts w:hint="eastAsia" w:ascii="仿宋_GB2312" w:hAnsi="仿宋_GB2312" w:eastAsia="仿宋_GB2312" w:cs="仿宋_GB2312"/>
                <w:color w:val="auto"/>
                <w:kern w:val="2"/>
              </w:rPr>
              <w:t>等；</w:t>
            </w:r>
          </w:p>
          <w:p>
            <w:pPr>
              <w:adjustRightInd w:val="0"/>
              <w:snapToGrid w:val="0"/>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创意和社会服务类：包括广播影视、设计服务、文化艺术、旅游休闲、艺术品交易、广告会展、动漫娱乐、体育竞技、电子商务、消费生活、金融、财经法务、房产家居、高效物流、教育培训、医疗健康、交通、人力资源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项目自主知识产权情况</w:t>
            </w:r>
          </w:p>
        </w:tc>
        <w:tc>
          <w:tcPr>
            <w:tcW w:w="7574" w:type="dxa"/>
            <w:gridSpan w:val="4"/>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简述创业者在该项目中涉及的自有专利，按如下格式填写（没有的</w:t>
            </w:r>
            <w:r>
              <w:rPr>
                <w:rFonts w:hint="eastAsia" w:ascii="仿宋_GB2312" w:hAnsi="仿宋_GB2312" w:eastAsia="仿宋_GB2312" w:cs="仿宋_GB2312"/>
                <w:sz w:val="24"/>
                <w:szCs w:val="24"/>
                <w:shd w:val="clear" w:color="auto" w:fill="FFFFFF"/>
              </w:rPr>
              <w:t>填无</w:t>
            </w:r>
            <w:r>
              <w:rPr>
                <w:rFonts w:hint="eastAsia" w:ascii="仿宋_GB2312" w:hAnsi="仿宋_GB2312" w:eastAsia="仿宋_GB2312" w:cs="仿宋_GB2312"/>
                <w:sz w:val="24"/>
                <w:szCs w:val="24"/>
              </w:rPr>
              <w:t>）：</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专利名称  专利号   专利权人  专利类型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项目获得过</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何种奖项</w:t>
            </w:r>
          </w:p>
        </w:tc>
        <w:tc>
          <w:tcPr>
            <w:tcW w:w="7574" w:type="dxa"/>
            <w:gridSpan w:val="4"/>
            <w:noWrap w:val="0"/>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简述创业者在该项目在申报时间之前获得何种奖项，</w:t>
            </w:r>
            <w:r>
              <w:rPr>
                <w:rFonts w:hint="eastAsia" w:ascii="仿宋_GB2312" w:hAnsi="仿宋_GB2312" w:eastAsia="仿宋_GB2312" w:cs="仿宋_GB2312"/>
                <w:sz w:val="24"/>
                <w:szCs w:val="24"/>
                <w:shd w:val="clear" w:color="auto" w:fill="FFFFFF"/>
              </w:rPr>
              <w:t>按如下格式填写（没有的填无）：</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获奖人  获奖时间  奖项名称 奖金额度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联系地址</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3195"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009" w:type="dxa"/>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2370" w:type="dxa"/>
            <w:noWrap w:val="0"/>
            <w:vAlign w:val="center"/>
          </w:tcPr>
          <w:p>
            <w:pPr>
              <w:spacing w:line="300" w:lineRule="exact"/>
              <w:jc w:val="center"/>
              <w:rPr>
                <w:rFonts w:hint="eastAsia" w:ascii="仿宋_GB2312" w:hAnsi="仿宋_GB2312" w:eastAsia="仿宋_GB2312" w:cs="仿宋_GB2312"/>
                <w:sz w:val="24"/>
                <w:szCs w:val="24"/>
              </w:rPr>
            </w:pPr>
          </w:p>
        </w:tc>
        <w:tc>
          <w:tcPr>
            <w:tcW w:w="3195" w:type="dxa"/>
            <w:gridSpan w:val="2"/>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E-mail</w:t>
            </w:r>
          </w:p>
        </w:tc>
        <w:tc>
          <w:tcPr>
            <w:tcW w:w="2009" w:type="dxa"/>
            <w:noWrap w:val="0"/>
            <w:vAlign w:val="center"/>
          </w:tcPr>
          <w:p>
            <w:pPr>
              <w:spacing w:line="3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7"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申报陈述</w:t>
            </w:r>
          </w:p>
        </w:tc>
        <w:tc>
          <w:tcPr>
            <w:tcW w:w="7574" w:type="dxa"/>
            <w:gridSpan w:val="4"/>
            <w:noWrap w:val="0"/>
            <w:vAlign w:val="center"/>
          </w:tcPr>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包括：创业项目基本情况、目前进展程度，创业者或创业团队基本情况，市场前景、资金情况等。（下列提纲为参考，可以根据项目具体情况适当调整、修改，可另附纸说明）</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（创业实体名称）</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shd w:val="clear" w:color="auto" w:fill="FFFFFF"/>
              </w:rPr>
              <w:t>年</w:t>
            </w:r>
            <w:r>
              <w:rPr>
                <w:rFonts w:hint="eastAsia" w:ascii="仿宋_GB2312" w:hAnsi="仿宋_GB2312" w:eastAsia="仿宋_GB2312" w:cs="仿宋_GB2312"/>
                <w:sz w:val="24"/>
                <w:szCs w:val="24"/>
              </w:rPr>
              <w:t>设立，主要从事</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业务……</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目前创业团队有 人，分别是</w:t>
            </w:r>
            <w:r>
              <w:rPr>
                <w:rFonts w:hint="eastAsia" w:ascii="仿宋_GB2312" w:hAnsi="仿宋_GB2312" w:eastAsia="仿宋_GB2312" w:cs="仿宋_GB2312"/>
                <w:sz w:val="24"/>
                <w:szCs w:val="24"/>
                <w:u w:val="single"/>
              </w:rPr>
              <w:t>（人员职责如销售，管理，财务XXX人） ，其中有专业技术资格XXXX人，持有职业技能等级证书的XXXX人。</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目前产品/服务主要销售给  </w:t>
            </w:r>
            <w:r>
              <w:rPr>
                <w:rFonts w:hint="eastAsia" w:ascii="仿宋_GB2312" w:hAnsi="仿宋_GB2312" w:eastAsia="仿宋_GB2312" w:cs="仿宋_GB2312"/>
                <w:sz w:val="24"/>
                <w:szCs w:val="24"/>
                <w:u w:val="single"/>
              </w:rPr>
              <w:t>，预计当年销售额达到     万元</w:t>
            </w:r>
            <w:r>
              <w:rPr>
                <w:rFonts w:hint="eastAsia" w:ascii="仿宋_GB2312" w:hAnsi="仿宋_GB2312" w:eastAsia="仿宋_GB2312" w:cs="仿宋_GB2312"/>
                <w:sz w:val="24"/>
                <w:szCs w:val="24"/>
              </w:rPr>
              <w:t>，销售</w:t>
            </w:r>
            <w:r>
              <w:rPr>
                <w:rFonts w:hint="eastAsia" w:ascii="仿宋_GB2312" w:hAnsi="仿宋_GB2312" w:eastAsia="仿宋_GB2312" w:cs="仿宋_GB2312"/>
                <w:sz w:val="24"/>
                <w:szCs w:val="24"/>
                <w:u w:val="single"/>
              </w:rPr>
              <w:t>（数量）</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项目近三年来年平均营业额</w:t>
            </w:r>
            <w:r>
              <w:rPr>
                <w:rFonts w:hint="eastAsia" w:ascii="仿宋_GB2312" w:hAnsi="仿宋_GB2312" w:eastAsia="仿宋_GB2312" w:cs="仿宋_GB2312"/>
                <w:sz w:val="24"/>
                <w:szCs w:val="24"/>
                <w:u w:val="single"/>
              </w:rPr>
              <w:t>　　　</w:t>
            </w:r>
            <w:r>
              <w:rPr>
                <w:rFonts w:hint="eastAsia" w:ascii="仿宋_GB2312" w:hAnsi="仿宋_GB2312" w:eastAsia="仿宋_GB2312" w:cs="仿宋_GB2312"/>
                <w:sz w:val="24"/>
                <w:szCs w:val="24"/>
              </w:rPr>
              <w:t>万元，年纳税</w:t>
            </w:r>
            <w:r>
              <w:rPr>
                <w:rFonts w:hint="eastAsia" w:ascii="仿宋_GB2312" w:hAnsi="仿宋_GB2312" w:eastAsia="仿宋_GB2312" w:cs="仿宋_GB2312"/>
                <w:sz w:val="24"/>
                <w:szCs w:val="24"/>
                <w:u w:val="single"/>
              </w:rPr>
              <w:t>　　　万元</w:t>
            </w:r>
            <w:r>
              <w:rPr>
                <w:rFonts w:hint="eastAsia" w:ascii="仿宋_GB2312" w:hAnsi="仿宋_GB2312" w:eastAsia="仿宋_GB2312" w:cs="仿宋_GB2312"/>
                <w:sz w:val="24"/>
                <w:szCs w:val="24"/>
              </w:rPr>
              <w:t>。项目累计投入</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万元资金，购置了大约</w:t>
            </w:r>
            <w:r>
              <w:rPr>
                <w:rFonts w:hint="eastAsia" w:ascii="仿宋_GB2312" w:hAnsi="仿宋_GB2312" w:eastAsia="仿宋_GB2312" w:cs="仿宋_GB2312"/>
                <w:sz w:val="24"/>
                <w:szCs w:val="24"/>
                <w:u w:val="single"/>
              </w:rPr>
              <w:t xml:space="preserve">        万元办公/生成设备</w:t>
            </w:r>
            <w:r>
              <w:rPr>
                <w:rFonts w:hint="eastAsia" w:ascii="仿宋_GB2312" w:hAnsi="仿宋_GB2312" w:eastAsia="仿宋_GB2312" w:cs="仿宋_GB2312"/>
                <w:sz w:val="24"/>
                <w:szCs w:val="24"/>
              </w:rPr>
              <w:t>，包括：（较大设备介绍）</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项目具有优势如下： </w:t>
            </w:r>
            <w:r>
              <w:rPr>
                <w:rFonts w:hint="eastAsia" w:ascii="仿宋_GB2312" w:hAnsi="仿宋_GB2312" w:eastAsia="仿宋_GB2312" w:cs="仿宋_GB2312"/>
                <w:sz w:val="24"/>
                <w:szCs w:val="24"/>
                <w:u w:val="single"/>
              </w:rPr>
              <w:t>（成本较低、独家专利、原产地）</w:t>
            </w:r>
            <w:r>
              <w:rPr>
                <w:rFonts w:hint="eastAsia" w:ascii="仿宋_GB2312" w:hAnsi="仿宋_GB2312" w:eastAsia="仿宋_GB2312" w:cs="仿宋_GB2312"/>
                <w:sz w:val="24"/>
                <w:szCs w:val="24"/>
              </w:rPr>
              <w:t>……</w:t>
            </w: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项目存在哪些困难： </w:t>
            </w:r>
            <w:r>
              <w:rPr>
                <w:rFonts w:hint="eastAsia" w:ascii="仿宋_GB2312" w:hAnsi="仿宋_GB2312" w:eastAsia="仿宋_GB2312" w:cs="仿宋_GB2312"/>
                <w:sz w:val="24"/>
                <w:szCs w:val="24"/>
                <w:u w:val="single"/>
              </w:rPr>
              <w:t>（缺少资金、市场营销欠缺、缺少技术支持）</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2114"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申报人声明</w:t>
            </w:r>
          </w:p>
        </w:tc>
        <w:tc>
          <w:tcPr>
            <w:tcW w:w="7574" w:type="dxa"/>
            <w:gridSpan w:val="4"/>
            <w:noWrap w:val="0"/>
            <w:vAlign w:val="center"/>
          </w:tcPr>
          <w:p>
            <w:pPr>
              <w:numPr>
                <w:ilvl w:val="0"/>
                <w:numId w:val="0"/>
              </w:numPr>
              <w:spacing w:line="300" w:lineRule="exact"/>
              <w:jc w:val="left"/>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val="en-US" w:eastAsia="zh-CN"/>
              </w:rPr>
              <w:t>1</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rPr>
              <w:t>上述内容均据实填写，如有不实，本人愿意承担相应责任。</w:t>
            </w:r>
          </w:p>
          <w:p>
            <w:pPr>
              <w:numPr>
                <w:ilvl w:val="0"/>
                <w:numId w:val="0"/>
              </w:numPr>
              <w:spacing w:line="300" w:lineRule="exact"/>
              <w:jc w:val="left"/>
              <w:rPr>
                <w:rFonts w:hint="eastAsia" w:ascii="仿宋_GB2312" w:hAnsi="仿宋_GB2312" w:eastAsia="仿宋_GB2312" w:cs="仿宋_GB2312"/>
                <w:b/>
                <w:bCs/>
                <w:sz w:val="24"/>
                <w:szCs w:val="24"/>
              </w:rPr>
            </w:pPr>
            <w:r>
              <w:rPr>
                <w:rFonts w:hint="eastAsia" w:asciiTheme="minorEastAsia" w:hAnsiTheme="minorEastAsia" w:eastAsiaTheme="minorEastAsia" w:cstheme="minorEastAsia"/>
                <w:sz w:val="24"/>
                <w:szCs w:val="24"/>
                <w:lang w:val="en-US" w:eastAsia="zh-CN"/>
              </w:rPr>
              <w:t>2</w:t>
            </w:r>
            <w:r>
              <w:rPr>
                <w:rFonts w:hint="eastAsia" w:ascii="仿宋_GB2312" w:hAnsi="仿宋_GB2312" w:cs="仿宋_GB2312"/>
                <w:sz w:val="24"/>
                <w:szCs w:val="24"/>
                <w:lang w:val="en-US" w:eastAsia="zh-CN"/>
              </w:rPr>
              <w:t>.</w:t>
            </w:r>
            <w:r>
              <w:rPr>
                <w:rFonts w:hint="eastAsia" w:ascii="仿宋_GB2312" w:hAnsi="仿宋_GB2312" w:eastAsia="仿宋_GB2312" w:cs="仿宋_GB2312"/>
                <w:sz w:val="24"/>
                <w:szCs w:val="24"/>
              </w:rPr>
              <w:t>申报项目未获得国家或省市人社、退役军人事务、团委、妇联等部门创业创新项目资助，如经发现资助，同意取消评审和资助资格。</w:t>
            </w:r>
          </w:p>
          <w:p>
            <w:pPr>
              <w:spacing w:line="300" w:lineRule="exact"/>
              <w:ind w:firstLine="480"/>
              <w:jc w:val="left"/>
              <w:rPr>
                <w:rFonts w:hint="eastAsia" w:ascii="仿宋_GB2312" w:hAnsi="仿宋_GB2312" w:eastAsia="仿宋_GB2312" w:cs="仿宋_GB2312"/>
                <w:b/>
                <w:bCs/>
                <w:sz w:val="24"/>
                <w:szCs w:val="24"/>
              </w:rPr>
            </w:pPr>
          </w:p>
          <w:p>
            <w:pPr>
              <w:spacing w:line="300" w:lineRule="exact"/>
              <w:ind w:firstLine="480"/>
              <w:jc w:val="left"/>
              <w:rPr>
                <w:rFonts w:hint="eastAsia" w:ascii="仿宋_GB2312" w:hAnsi="仿宋_GB2312" w:eastAsia="仿宋_GB2312" w:cs="仿宋_GB2312"/>
                <w:b/>
                <w:bCs/>
                <w:sz w:val="24"/>
                <w:szCs w:val="24"/>
              </w:rPr>
            </w:pPr>
          </w:p>
          <w:p>
            <w:pPr>
              <w:spacing w:line="300" w:lineRule="exact"/>
              <w:ind w:firstLine="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申报人签名：     申报日期：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9688" w:type="dxa"/>
            <w:gridSpan w:val="5"/>
            <w:noWrap w:val="0"/>
            <w:vAlign w:val="center"/>
          </w:tcPr>
          <w:p>
            <w:pPr>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县（市、区）人社部门、退役军人事务局、团委、妇联审核推荐意见：</w:t>
            </w:r>
          </w:p>
          <w:p>
            <w:pPr>
              <w:spacing w:line="300" w:lineRule="exact"/>
              <w:rPr>
                <w:rFonts w:hint="eastAsia" w:ascii="仿宋_GB2312" w:hAnsi="仿宋_GB2312" w:eastAsia="仿宋_GB2312" w:cs="仿宋_GB2312"/>
                <w:sz w:val="24"/>
                <w:szCs w:val="24"/>
              </w:rPr>
            </w:pPr>
          </w:p>
          <w:p>
            <w:pPr>
              <w:spacing w:line="300" w:lineRule="exact"/>
              <w:rPr>
                <w:rFonts w:hint="eastAsia" w:ascii="仿宋_GB2312" w:hAnsi="仿宋_GB2312" w:eastAsia="仿宋_GB2312" w:cs="仿宋_GB2312"/>
                <w:sz w:val="24"/>
                <w:szCs w:val="24"/>
              </w:rPr>
            </w:pPr>
          </w:p>
          <w:p>
            <w:pPr>
              <w:spacing w:line="300" w:lineRule="exact"/>
              <w:jc w:val="right"/>
              <w:rPr>
                <w:rFonts w:hint="eastAsia" w:ascii="仿宋_GB2312" w:hAnsi="仿宋_GB2312" w:eastAsia="仿宋_GB2312" w:cs="仿宋_GB2312"/>
                <w:sz w:val="24"/>
                <w:szCs w:val="24"/>
              </w:rPr>
            </w:pPr>
          </w:p>
          <w:p>
            <w:pPr>
              <w:spacing w:line="3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盖章 </w:t>
            </w:r>
          </w:p>
          <w:p>
            <w:pPr>
              <w:spacing w:line="300" w:lineRule="exact"/>
              <w:ind w:right="47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ind w:left="472" w:hanging="472" w:hangingChars="200"/>
        <w:jc w:val="both"/>
        <w:textAlignment w:val="auto"/>
        <w:rPr>
          <w:rFonts w:hint="eastAsia" w:ascii="仿宋_GB2312" w:hAnsi="仿宋_GB2312" w:eastAsia="仿宋_GB2312" w:cs="仿宋_GB2312"/>
          <w:sz w:val="24"/>
          <w:szCs w:val="20"/>
        </w:rPr>
      </w:pPr>
      <w:r>
        <w:rPr>
          <w:rFonts w:hint="eastAsia" w:ascii="仿宋_GB2312" w:hAnsi="仿宋_GB2312" w:eastAsia="仿宋_GB2312" w:cs="仿宋_GB2312"/>
          <w:b/>
          <w:bCs/>
          <w:sz w:val="24"/>
          <w:szCs w:val="20"/>
        </w:rPr>
        <w:t>注：</w:t>
      </w:r>
      <w:r>
        <w:rPr>
          <w:rFonts w:hint="eastAsia" w:ascii="仿宋_GB2312" w:hAnsi="仿宋_GB2312" w:eastAsia="仿宋_GB2312" w:cs="仿宋_GB2312"/>
          <w:sz w:val="24"/>
          <w:szCs w:val="20"/>
        </w:rPr>
        <w:t>创业者类型含高校毕业生、退役军人、返乡入乡创业人员、城镇登记失业人员、就业困难人员（含残疾人）、刑满释放人员、化解产能过剩企业职工和失业人员、在明就业创业的台湾同胞、其他。</w:t>
      </w:r>
    </w:p>
    <w:p>
      <w:pPr>
        <w:keepNext w:val="0"/>
        <w:keepLines w:val="0"/>
        <w:pageBreakBefore w:val="0"/>
        <w:widowControl w:val="0"/>
        <w:kinsoku/>
        <w:wordWrap/>
        <w:overflowPunct/>
        <w:topLinePunct w:val="0"/>
        <w:autoSpaceDE/>
        <w:autoSpaceDN/>
        <w:bidi w:val="0"/>
        <w:adjustRightInd/>
        <w:snapToGrid/>
        <w:spacing w:line="300" w:lineRule="exact"/>
        <w:ind w:left="474" w:leftChars="150" w:firstLine="0" w:firstLineChars="0"/>
        <w:jc w:val="both"/>
        <w:textAlignment w:val="auto"/>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国民经济分类代码（仅需个体户或企业填写）：市场监督管理部门窗口咨询个体户行业代码/企业行业编码。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shd w:val="clear" w:fill="FFFFFF"/>
        </w:rPr>
      </w:pPr>
      <w:r>
        <w:rPr>
          <w:rFonts w:hint="eastAsia" w:asciiTheme="minorEastAsia" w:hAnsiTheme="minorEastAsia" w:eastAsiaTheme="minorEastAsia" w:cstheme="minorEastAsia"/>
          <w:sz w:val="44"/>
          <w:szCs w:val="32"/>
          <w:shd w:val="clear" w:fill="FFFFFF"/>
        </w:rPr>
        <w:t>2023</w:t>
      </w:r>
      <w:r>
        <w:rPr>
          <w:rFonts w:hint="eastAsia" w:ascii="方正小标宋简体" w:hAnsi="方正小标宋简体" w:eastAsia="方正小标宋简体" w:cs="方正小标宋简体"/>
          <w:sz w:val="44"/>
          <w:szCs w:val="32"/>
          <w:shd w:val="clear" w:fill="FFFFFF"/>
        </w:rPr>
        <w:t>年三明市优秀创业创新项目申报材料目录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shd w:val="clear" w:fill="FFFFFF"/>
        </w:rPr>
      </w:pPr>
      <w:r>
        <w:rPr>
          <w:rFonts w:hint="eastAsia" w:asciiTheme="minorEastAsia" w:hAnsiTheme="minorEastAsia" w:eastAsiaTheme="minorEastAsia" w:cstheme="minorEastAsia"/>
          <w:sz w:val="32"/>
          <w:szCs w:val="22"/>
        </w:rPr>
        <w:t>1</w:t>
      </w:r>
      <w:r>
        <w:rPr>
          <w:rFonts w:hint="eastAsia" w:ascii="仿宋_GB2312" w:hAnsi="仿宋_GB2312" w:eastAsia="仿宋_GB2312" w:cs="仿宋_GB2312"/>
          <w:sz w:val="32"/>
          <w:szCs w:val="22"/>
        </w:rPr>
        <w:t>.</w:t>
      </w:r>
      <w:r>
        <w:rPr>
          <w:rFonts w:hint="eastAsia" w:asciiTheme="minorEastAsia" w:hAnsiTheme="minorEastAsia" w:eastAsiaTheme="minorEastAsia" w:cstheme="minorEastAsia"/>
          <w:sz w:val="32"/>
          <w:szCs w:val="22"/>
          <w:shd w:val="clear" w:fill="FFFFFF"/>
        </w:rPr>
        <w:t>2023</w:t>
      </w:r>
      <w:r>
        <w:rPr>
          <w:rFonts w:hint="eastAsia" w:ascii="仿宋_GB2312" w:hAnsi="仿宋_GB2312" w:eastAsia="仿宋_GB2312" w:cs="仿宋_GB2312"/>
          <w:sz w:val="32"/>
          <w:szCs w:val="22"/>
          <w:shd w:val="clear" w:fill="FFFFFF"/>
        </w:rPr>
        <w:t>年三明市优秀创业创新项目申报表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2</w:t>
      </w:r>
      <w:r>
        <w:rPr>
          <w:rFonts w:hint="eastAsia" w:ascii="仿宋_GB2312" w:hAnsi="仿宋_GB2312" w:eastAsia="仿宋_GB2312" w:cs="仿宋_GB2312"/>
          <w:sz w:val="32"/>
          <w:szCs w:val="22"/>
        </w:rPr>
        <w:t>.申报人身份证复印件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3</w:t>
      </w:r>
      <w:r>
        <w:rPr>
          <w:rFonts w:hint="eastAsia" w:ascii="仿宋_GB2312" w:hAnsi="仿宋_GB2312" w:eastAsia="仿宋_GB2312" w:cs="仿宋_GB2312"/>
          <w:sz w:val="32"/>
          <w:szCs w:val="22"/>
        </w:rPr>
        <w:t>.创业者为高校毕业生的，需提供毕业证书（在校生提供学生证）复印件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4</w:t>
      </w:r>
      <w:r>
        <w:rPr>
          <w:rFonts w:hint="eastAsia" w:ascii="仿宋_GB2312" w:hAnsi="仿宋_GB2312" w:eastAsia="仿宋_GB2312" w:cs="仿宋_GB2312"/>
          <w:sz w:val="32"/>
          <w:szCs w:val="22"/>
        </w:rPr>
        <w:t>.营业执照副本复印件或民办非企业单位登记证书复印件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5</w:t>
      </w:r>
      <w:r>
        <w:rPr>
          <w:rFonts w:hint="eastAsia" w:ascii="仿宋_GB2312" w:hAnsi="仿宋_GB2312" w:eastAsia="仿宋_GB2312" w:cs="仿宋_GB2312"/>
          <w:sz w:val="32"/>
          <w:szCs w:val="22"/>
        </w:rPr>
        <w:t>.公司股东（发起人）出资情况表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6</w:t>
      </w:r>
      <w:r>
        <w:rPr>
          <w:rFonts w:hint="eastAsia" w:ascii="仿宋_GB2312" w:hAnsi="仿宋_GB2312" w:eastAsia="仿宋_GB2312" w:cs="仿宋_GB2312"/>
          <w:sz w:val="32"/>
          <w:szCs w:val="22"/>
        </w:rPr>
        <w:t>.自主知识产权证明材料或获奖证书复印件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7</w:t>
      </w:r>
      <w:r>
        <w:rPr>
          <w:rFonts w:hint="eastAsia" w:ascii="仿宋_GB2312" w:hAnsi="仿宋_GB2312" w:eastAsia="仿宋_GB2312" w:cs="仿宋_GB2312"/>
          <w:sz w:val="32"/>
          <w:szCs w:val="22"/>
        </w:rPr>
        <w:t>.反映创业历程文稿和创业创新项目彩色图片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上述材料均需加盖申报人公司公章，并按顺序装订成册，如有其它材料可依次附后。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2023</w:t>
      </w:r>
      <w:r>
        <w:rPr>
          <w:rFonts w:hint="eastAsia" w:ascii="方正小标宋简体" w:hAnsi="方正小标宋简体" w:eastAsia="方正小标宋简体" w:cs="方正小标宋简体"/>
          <w:sz w:val="44"/>
          <w:szCs w:val="32"/>
        </w:rPr>
        <w:t>年市级优秀创业创新项目评审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答辩要求及评选办法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sz w:val="32"/>
          <w:szCs w:val="22"/>
        </w:rPr>
      </w:pPr>
      <w:r>
        <w:rPr>
          <w:rFonts w:hint="eastAsia" w:ascii="黑体" w:hAnsi="黑体" w:eastAsia="黑体" w:cs="黑体"/>
          <w:sz w:val="32"/>
          <w:szCs w:val="22"/>
        </w:rPr>
        <w:t>一、答辩要求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1</w:t>
      </w:r>
      <w:r>
        <w:rPr>
          <w:rFonts w:hint="eastAsia" w:ascii="仿宋_GB2312" w:hAnsi="仿宋_GB2312" w:eastAsia="仿宋_GB2312" w:cs="仿宋_GB2312"/>
          <w:sz w:val="32"/>
          <w:szCs w:val="22"/>
        </w:rPr>
        <w:t>.项目答辩人由创业实体法定代表人和团队核心成员组成，不超过</w:t>
      </w:r>
      <w:r>
        <w:rPr>
          <w:rFonts w:hint="eastAsia" w:asciiTheme="minorEastAsia" w:hAnsiTheme="minorEastAsia" w:eastAsiaTheme="minorEastAsia" w:cstheme="minorEastAsia"/>
          <w:sz w:val="32"/>
          <w:szCs w:val="22"/>
        </w:rPr>
        <w:t>3</w:t>
      </w:r>
      <w:r>
        <w:rPr>
          <w:rFonts w:hint="eastAsia" w:ascii="仿宋_GB2312" w:hAnsi="仿宋_GB2312" w:eastAsia="仿宋_GB2312" w:cs="仿宋_GB2312"/>
          <w:sz w:val="32"/>
          <w:szCs w:val="22"/>
        </w:rPr>
        <w:t>人，并从中确定一名为陈述人。答辩当天，创业实体法定代表人携带本人身份证原件在规定的时间内到达指定地点报到，工作人员核验身份后方可参加答辩，未能按规定时间到达的视同弃权，取消答辩资格（答辩地点、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2</w:t>
      </w:r>
      <w:r>
        <w:rPr>
          <w:rFonts w:hint="eastAsia" w:ascii="仿宋_GB2312" w:hAnsi="仿宋_GB2312" w:eastAsia="仿宋_GB2312" w:cs="仿宋_GB2312"/>
          <w:sz w:val="32"/>
          <w:szCs w:val="22"/>
        </w:rPr>
        <w:t>.项目答辩重点围绕创新水平、带动就业、发展潜力、管理能力、财务状况等五个方面展开。</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3</w:t>
      </w:r>
      <w:r>
        <w:rPr>
          <w:rFonts w:hint="eastAsia" w:ascii="仿宋_GB2312" w:hAnsi="仿宋_GB2312" w:eastAsia="仿宋_GB2312" w:cs="仿宋_GB2312"/>
          <w:sz w:val="32"/>
          <w:szCs w:val="22"/>
        </w:rPr>
        <w:t>.每个项目答辩时间</w:t>
      </w:r>
      <w:r>
        <w:rPr>
          <w:rFonts w:hint="eastAsia" w:asciiTheme="minorEastAsia" w:hAnsiTheme="minorEastAsia" w:eastAsiaTheme="minorEastAsia" w:cstheme="minorEastAsia"/>
          <w:sz w:val="32"/>
          <w:szCs w:val="22"/>
        </w:rPr>
        <w:t>12</w:t>
      </w:r>
      <w:r>
        <w:rPr>
          <w:rFonts w:hint="eastAsia" w:ascii="仿宋_GB2312" w:hAnsi="仿宋_GB2312" w:eastAsia="仿宋_GB2312" w:cs="仿宋_GB2312"/>
          <w:sz w:val="32"/>
          <w:szCs w:val="22"/>
        </w:rPr>
        <w:t>分钟。其中，项目陈述</w:t>
      </w:r>
      <w:r>
        <w:rPr>
          <w:rFonts w:hint="eastAsia" w:asciiTheme="minorEastAsia" w:hAnsiTheme="minorEastAsia" w:eastAsiaTheme="minorEastAsia" w:cstheme="minorEastAsia"/>
          <w:sz w:val="32"/>
          <w:szCs w:val="22"/>
        </w:rPr>
        <w:t>6</w:t>
      </w:r>
      <w:r>
        <w:rPr>
          <w:rFonts w:hint="eastAsia" w:ascii="仿宋_GB2312" w:hAnsi="仿宋_GB2312" w:eastAsia="仿宋_GB2312" w:cs="仿宋_GB2312"/>
          <w:sz w:val="32"/>
          <w:szCs w:val="22"/>
        </w:rPr>
        <w:t>分钟（采用PPT展示），评委提问</w:t>
      </w:r>
      <w:r>
        <w:rPr>
          <w:rFonts w:hint="eastAsia" w:asciiTheme="minorEastAsia" w:hAnsiTheme="minorEastAsia" w:eastAsiaTheme="minorEastAsia" w:cstheme="minorEastAsia"/>
          <w:sz w:val="32"/>
          <w:szCs w:val="22"/>
        </w:rPr>
        <w:t>6</w:t>
      </w:r>
      <w:r>
        <w:rPr>
          <w:rFonts w:hint="eastAsia" w:ascii="仿宋_GB2312" w:hAnsi="仿宋_GB2312" w:eastAsia="仿宋_GB2312" w:cs="仿宋_GB2312"/>
          <w:sz w:val="32"/>
          <w:szCs w:val="22"/>
        </w:rPr>
        <w:t xml:space="preserve">分钟。答辩时由工作人员引导进入答辩现场，工作人员提醒时间到后结束答辩并退出答辩现场。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sz w:val="32"/>
          <w:szCs w:val="22"/>
        </w:rPr>
      </w:pPr>
      <w:r>
        <w:rPr>
          <w:rFonts w:hint="eastAsia" w:ascii="黑体" w:hAnsi="黑体" w:eastAsia="黑体" w:cs="黑体"/>
          <w:sz w:val="32"/>
          <w:szCs w:val="22"/>
        </w:rPr>
        <w:t>二、评选办法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1</w:t>
      </w:r>
      <w:r>
        <w:rPr>
          <w:rFonts w:hint="eastAsia" w:ascii="仿宋_GB2312" w:hAnsi="仿宋_GB2312" w:eastAsia="仿宋_GB2312" w:cs="仿宋_GB2312"/>
          <w:sz w:val="32"/>
          <w:szCs w:val="22"/>
        </w:rPr>
        <w:t>.将根据专家现场评分（以去掉一个最高分和一个最低分后的平均分）结果确定前</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名为拟资助项目。若出现第</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名分值并列情况，按所有专家现场评分的平均分数高低值来确定，若平均分仍然相同，则并列第</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 xml:space="preserve">名。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Theme="minorEastAsia" w:hAnsiTheme="minorEastAsia" w:eastAsiaTheme="minorEastAsia" w:cstheme="minorEastAsia"/>
          <w:sz w:val="32"/>
          <w:szCs w:val="22"/>
        </w:rPr>
        <w:t>2</w:t>
      </w:r>
      <w:r>
        <w:rPr>
          <w:rFonts w:hint="eastAsia" w:ascii="仿宋_GB2312" w:hAnsi="仿宋_GB2312" w:eastAsia="仿宋_GB2312" w:cs="仿宋_GB2312"/>
          <w:sz w:val="32"/>
          <w:szCs w:val="22"/>
        </w:rPr>
        <w:t>.为营造浓厚创业氛围，确保每个县（市、区）至少有一个项目</w:t>
      </w:r>
      <w:r>
        <w:rPr>
          <w:rFonts w:hint="eastAsia" w:ascii="仿宋_GB2312" w:hAnsi="仿宋_GB2312" w:cs="仿宋_GB2312"/>
          <w:sz w:val="32"/>
          <w:szCs w:val="22"/>
          <w:shd w:val="clear" w:fill="FFFFFF"/>
          <w:lang w:eastAsia="zh-CN"/>
        </w:rPr>
        <w:t>入围</w:t>
      </w:r>
      <w:r>
        <w:rPr>
          <w:rFonts w:hint="eastAsia" w:ascii="仿宋_GB2312" w:hAnsi="仿宋_GB2312" w:eastAsia="仿宋_GB2312" w:cs="仿宋_GB2312"/>
          <w:sz w:val="32"/>
          <w:szCs w:val="22"/>
        </w:rPr>
        <w:t>市级优秀创业创新项目。若出现个别县（市、区）参赛项目</w:t>
      </w:r>
      <w:r>
        <w:rPr>
          <w:rFonts w:hint="eastAsia" w:ascii="仿宋_GB2312" w:hAnsi="仿宋_GB2312" w:eastAsia="仿宋_GB2312" w:cs="仿宋_GB2312"/>
          <w:sz w:val="32"/>
          <w:szCs w:val="22"/>
          <w:shd w:val="clear" w:fill="FFFFFF"/>
        </w:rPr>
        <w:t>无</w:t>
      </w:r>
      <w:r>
        <w:rPr>
          <w:rFonts w:hint="eastAsia" w:ascii="仿宋_GB2312" w:hAnsi="仿宋_GB2312" w:cs="仿宋_GB2312"/>
          <w:sz w:val="32"/>
          <w:szCs w:val="22"/>
          <w:shd w:val="clear" w:fill="FFFFFF"/>
          <w:lang w:eastAsia="zh-CN"/>
        </w:rPr>
        <w:t>入围</w:t>
      </w:r>
      <w:r>
        <w:rPr>
          <w:rFonts w:hint="eastAsia" w:ascii="仿宋_GB2312" w:hAnsi="仿宋_GB2312" w:eastAsia="仿宋_GB2312" w:cs="仿宋_GB2312"/>
          <w:sz w:val="32"/>
          <w:szCs w:val="22"/>
        </w:rPr>
        <w:t>前</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名的，则该县（市、区）参赛项目中最高分的项目并列第</w:t>
      </w:r>
      <w:r>
        <w:rPr>
          <w:rFonts w:hint="eastAsia" w:asciiTheme="minorEastAsia" w:hAnsiTheme="minorEastAsia" w:eastAsiaTheme="minorEastAsia" w:cstheme="minorEastAsia"/>
          <w:sz w:val="32"/>
          <w:szCs w:val="22"/>
        </w:rPr>
        <w:t>50</w:t>
      </w:r>
      <w:r>
        <w:rPr>
          <w:rFonts w:hint="eastAsia" w:ascii="仿宋_GB2312" w:hAnsi="仿宋_GB2312" w:eastAsia="仿宋_GB2312" w:cs="仿宋_GB2312"/>
          <w:sz w:val="32"/>
          <w:szCs w:val="22"/>
        </w:rPr>
        <w:t>名(若出现并列情况,按县级评审得分确定)。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2023</w:t>
      </w:r>
      <w:r>
        <w:rPr>
          <w:rFonts w:hint="eastAsia" w:ascii="方正小标宋简体" w:hAnsi="方正小标宋简体" w:eastAsia="方正小标宋简体" w:cs="方正小标宋简体"/>
          <w:sz w:val="44"/>
          <w:szCs w:val="32"/>
        </w:rPr>
        <w:t>年市级优秀创业创新项目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评审工作领导小组成员名单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黑体" w:hAnsi="黑体" w:eastAsia="黑体" w:cs="黑体"/>
          <w:sz w:val="32"/>
          <w:szCs w:val="22"/>
        </w:rPr>
        <w:t>组  长：</w:t>
      </w:r>
      <w:r>
        <w:rPr>
          <w:rFonts w:hint="eastAsia" w:ascii="仿宋_GB2312" w:hAnsi="仿宋_GB2312" w:eastAsia="仿宋_GB2312" w:cs="仿宋_GB2312"/>
          <w:sz w:val="32"/>
          <w:szCs w:val="22"/>
        </w:rPr>
        <w:t xml:space="preserve">吴成城   市人力资源和社会保障局局长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黑体" w:hAnsi="黑体" w:eastAsia="黑体" w:cs="黑体"/>
          <w:sz w:val="32"/>
          <w:szCs w:val="22"/>
        </w:rPr>
        <w:t>副组长：</w:t>
      </w:r>
      <w:r>
        <w:rPr>
          <w:rFonts w:hint="eastAsia" w:ascii="仿宋_GB2312" w:hAnsi="仿宋_GB2312" w:eastAsia="仿宋_GB2312" w:cs="仿宋_GB2312"/>
          <w:sz w:val="32"/>
          <w:szCs w:val="22"/>
        </w:rPr>
        <w:t>陈永连   市人力资源和社会保障局副局长</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胡晨晖   市财政局副局长</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明  政   市退役军人事务局副局长</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刘维敏   共青团三明市委员会副书记   </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吴淑贤   市妇女联合会副主席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黑体" w:hAnsi="黑体" w:eastAsia="黑体" w:cs="黑体"/>
          <w:sz w:val="32"/>
          <w:szCs w:val="22"/>
        </w:rPr>
        <w:t>成  员：</w:t>
      </w:r>
      <w:r>
        <w:rPr>
          <w:rFonts w:hint="eastAsia" w:ascii="仿宋_GB2312" w:hAnsi="仿宋_GB2312" w:eastAsia="仿宋_GB2312" w:cs="仿宋_GB2312"/>
          <w:sz w:val="32"/>
          <w:szCs w:val="22"/>
        </w:rPr>
        <w:t>陈立军   市人力资源和社会保障局就业促进和</w:t>
      </w:r>
      <w:r>
        <w:rPr>
          <w:rFonts w:hint="eastAsia" w:ascii="仿宋_GB2312" w:hAnsi="仿宋_GB2312" w:eastAsia="仿宋_GB2312" w:cs="仿宋_GB2312"/>
          <w:sz w:val="32"/>
          <w:szCs w:val="22"/>
          <w:shd w:val="clear" w:fill="FFFFFF"/>
        </w:rPr>
        <w:t>失</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                 业保险科科长</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吴本源   市财政局社会保障科科长</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宁春晖   市退役军人事务局移交安置和就业创业</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         </w:t>
      </w:r>
      <w:r>
        <w:rPr>
          <w:rFonts w:hint="eastAsia" w:ascii="仿宋_GB2312" w:hAnsi="仿宋_GB2312" w:eastAsia="仿宋_GB2312" w:cs="仿宋_GB2312"/>
          <w:sz w:val="32"/>
          <w:szCs w:val="22"/>
          <w:shd w:val="clear" w:fill="FFFFFF"/>
        </w:rPr>
        <w:t>科</w:t>
      </w:r>
      <w:r>
        <w:rPr>
          <w:rFonts w:hint="eastAsia" w:ascii="仿宋_GB2312" w:hAnsi="仿宋_GB2312" w:eastAsia="仿宋_GB2312" w:cs="仿宋_GB2312"/>
          <w:sz w:val="32"/>
          <w:szCs w:val="22"/>
        </w:rPr>
        <w:t>科长</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郑春堂   共青团三明市委员会青年发展部部长 </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林东武   市妇女联合会发展部部长 </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张  峰   市人事人才公共服务中心主任</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周国</w:t>
      </w:r>
      <w:r>
        <w:rPr>
          <w:rFonts w:hint="eastAsia" w:ascii="仿宋_GB2312" w:hAnsi="仿宋_GB2312" w:eastAsia="仿宋_GB2312" w:cs="仿宋_GB2312"/>
          <w:sz w:val="32"/>
          <w:szCs w:val="22"/>
          <w:shd w:val="clear" w:fill="FFFFFF"/>
        </w:rPr>
        <w:t>萌</w:t>
      </w:r>
      <w:r>
        <w:rPr>
          <w:rFonts w:hint="eastAsia" w:ascii="仿宋_GB2312" w:hAnsi="仿宋_GB2312" w:eastAsia="仿宋_GB2312" w:cs="仿宋_GB2312"/>
          <w:sz w:val="32"/>
          <w:szCs w:val="22"/>
        </w:rPr>
        <w:t xml:space="preserve">   市劳动就业中心二级主任科员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2"/>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sz w:val="32"/>
          <w:szCs w:val="22"/>
        </w:rPr>
        <w:t>领导小组下设办公室，由市劳动就业中心周国</w:t>
      </w:r>
      <w:r>
        <w:rPr>
          <w:rFonts w:hint="eastAsia" w:ascii="仿宋_GB2312" w:hAnsi="仿宋_GB2312" w:eastAsia="仿宋_GB2312" w:cs="仿宋_GB2312"/>
          <w:sz w:val="32"/>
          <w:szCs w:val="22"/>
          <w:shd w:val="clear" w:fill="FFFFFF"/>
        </w:rPr>
        <w:t>萌</w:t>
      </w:r>
      <w:r>
        <w:rPr>
          <w:rFonts w:hint="eastAsia" w:ascii="仿宋_GB2312" w:hAnsi="仿宋_GB2312" w:eastAsia="仿宋_GB2312" w:cs="仿宋_GB2312"/>
          <w:sz w:val="32"/>
          <w:szCs w:val="22"/>
        </w:rPr>
        <w:t>同志任办公室主任，具体负责组织、协调项目评审的各项工作。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shd w:val="clear" w:fill="FFFFFF"/>
        </w:rPr>
      </w:pPr>
      <w:r>
        <w:rPr>
          <w:rFonts w:hint="eastAsia" w:asciiTheme="minorEastAsia" w:hAnsiTheme="minorEastAsia" w:eastAsiaTheme="minorEastAsia" w:cstheme="minorEastAsia"/>
          <w:sz w:val="44"/>
          <w:szCs w:val="32"/>
          <w:shd w:val="clear" w:fill="FFFFFF"/>
        </w:rPr>
        <w:t>2023</w:t>
      </w:r>
      <w:r>
        <w:rPr>
          <w:rFonts w:hint="eastAsia" w:ascii="方正小标宋简体" w:hAnsi="方正小标宋简体" w:eastAsia="方正小标宋简体" w:cs="方正小标宋简体"/>
          <w:sz w:val="44"/>
          <w:szCs w:val="32"/>
          <w:shd w:val="clear" w:fill="FFFFFF"/>
        </w:rPr>
        <w:t>年三明市优秀创业创新项目申报汇总表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推荐单位（盖章）：      　　　　    　　              </w:t>
      </w:r>
      <w:r>
        <w:rPr>
          <w:rFonts w:hint="eastAsia" w:ascii="仿宋_GB2312" w:hAnsi="仿宋_GB2312" w:cs="仿宋_GB2312"/>
          <w:sz w:val="28"/>
          <w:szCs w:val="21"/>
          <w:lang w:val="en-US" w:eastAsia="zh-CN"/>
        </w:rPr>
        <w:t xml:space="preserve"> </w:t>
      </w:r>
      <w:r>
        <w:rPr>
          <w:rFonts w:hint="eastAsia" w:ascii="仿宋_GB2312" w:hAnsi="仿宋_GB2312" w:eastAsia="仿宋_GB2312" w:cs="仿宋_GB2312"/>
          <w:sz w:val="28"/>
          <w:szCs w:val="21"/>
        </w:rPr>
        <w:t xml:space="preserve"> </w:t>
      </w:r>
      <w:r>
        <w:rPr>
          <w:rFonts w:hint="eastAsia" w:ascii="仿宋_GB2312" w:hAnsi="仿宋_GB2312" w:cs="仿宋_GB2312"/>
          <w:sz w:val="28"/>
          <w:szCs w:val="21"/>
          <w:lang w:val="en-US" w:eastAsia="zh-CN"/>
        </w:rPr>
        <w:t xml:space="preserve">             </w:t>
      </w:r>
      <w:r>
        <w:rPr>
          <w:rFonts w:hint="eastAsia" w:ascii="仿宋_GB2312" w:hAnsi="仿宋_GB2312" w:eastAsia="仿宋_GB2312" w:cs="仿宋_GB2312"/>
          <w:sz w:val="28"/>
          <w:szCs w:val="21"/>
        </w:rPr>
        <w:t xml:space="preserve">    日期：    年   月   日</w:t>
      </w:r>
    </w:p>
    <w:tbl>
      <w:tblPr>
        <w:tblStyle w:val="3"/>
        <w:tblW w:w="15664" w:type="dxa"/>
        <w:jc w:val="center"/>
        <w:tblLayout w:type="fixed"/>
        <w:tblCellMar>
          <w:top w:w="15" w:type="dxa"/>
          <w:left w:w="15" w:type="dxa"/>
          <w:bottom w:w="15" w:type="dxa"/>
          <w:right w:w="15" w:type="dxa"/>
        </w:tblCellMar>
      </w:tblPr>
      <w:tblGrid>
        <w:gridCol w:w="600"/>
        <w:gridCol w:w="675"/>
        <w:gridCol w:w="750"/>
        <w:gridCol w:w="660"/>
        <w:gridCol w:w="831"/>
        <w:gridCol w:w="1114"/>
        <w:gridCol w:w="1170"/>
        <w:gridCol w:w="1065"/>
        <w:gridCol w:w="650"/>
        <w:gridCol w:w="666"/>
        <w:gridCol w:w="915"/>
        <w:gridCol w:w="797"/>
        <w:gridCol w:w="1256"/>
        <w:gridCol w:w="816"/>
        <w:gridCol w:w="900"/>
        <w:gridCol w:w="915"/>
        <w:gridCol w:w="937"/>
        <w:gridCol w:w="947"/>
      </w:tblGrid>
      <w:tr>
        <w:tblPrEx>
          <w:tblCellMar>
            <w:top w:w="15" w:type="dxa"/>
            <w:left w:w="15" w:type="dxa"/>
            <w:bottom w:w="15" w:type="dxa"/>
            <w:right w:w="15" w:type="dxa"/>
          </w:tblCellMar>
        </w:tblPrEx>
        <w:trPr>
          <w:trHeight w:val="440" w:hRule="atLeast"/>
          <w:jc w:val="center"/>
        </w:trPr>
        <w:tc>
          <w:tcPr>
            <w:tcW w:w="600"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序号</w:t>
            </w:r>
          </w:p>
        </w:tc>
        <w:tc>
          <w:tcPr>
            <w:tcW w:w="675"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姓名</w:t>
            </w:r>
          </w:p>
        </w:tc>
        <w:tc>
          <w:tcPr>
            <w:tcW w:w="750"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性别</w:t>
            </w:r>
          </w:p>
        </w:tc>
        <w:tc>
          <w:tcPr>
            <w:tcW w:w="660"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民</w:t>
            </w:r>
          </w:p>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族</w:t>
            </w:r>
          </w:p>
        </w:tc>
        <w:tc>
          <w:tcPr>
            <w:tcW w:w="831" w:type="dxa"/>
            <w:tcBorders>
              <w:top w:val="single" w:color="000000" w:sz="4" w:space="0"/>
              <w:left w:val="single" w:color="000000" w:sz="4" w:space="0"/>
              <w:bottom w:val="single" w:color="auto"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创业者类型</w:t>
            </w:r>
          </w:p>
        </w:tc>
        <w:tc>
          <w:tcPr>
            <w:tcW w:w="1114"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身份证</w:t>
            </w:r>
          </w:p>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号码</w:t>
            </w:r>
          </w:p>
        </w:tc>
        <w:tc>
          <w:tcPr>
            <w:tcW w:w="1170"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联系</w:t>
            </w:r>
          </w:p>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电话</w:t>
            </w:r>
          </w:p>
        </w:tc>
        <w:tc>
          <w:tcPr>
            <w:tcW w:w="1065"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毕业（所在）院校</w:t>
            </w:r>
          </w:p>
        </w:tc>
        <w:tc>
          <w:tcPr>
            <w:tcW w:w="650"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学历</w:t>
            </w:r>
          </w:p>
        </w:tc>
        <w:tc>
          <w:tcPr>
            <w:tcW w:w="666"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毕业年月</w:t>
            </w:r>
          </w:p>
        </w:tc>
        <w:tc>
          <w:tcPr>
            <w:tcW w:w="915"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创业实体名称</w:t>
            </w:r>
          </w:p>
        </w:tc>
        <w:tc>
          <w:tcPr>
            <w:tcW w:w="797"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国民经济分类代码</w:t>
            </w:r>
          </w:p>
        </w:tc>
        <w:tc>
          <w:tcPr>
            <w:tcW w:w="1256"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统一社会信用代码证号</w:t>
            </w:r>
          </w:p>
        </w:tc>
        <w:tc>
          <w:tcPr>
            <w:tcW w:w="816"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注册</w:t>
            </w:r>
          </w:p>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时间</w:t>
            </w:r>
          </w:p>
        </w:tc>
        <w:tc>
          <w:tcPr>
            <w:tcW w:w="900"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是否乡镇创业</w:t>
            </w:r>
          </w:p>
        </w:tc>
        <w:tc>
          <w:tcPr>
            <w:tcW w:w="915"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w:t>
            </w:r>
          </w:p>
          <w:p>
            <w:pPr>
              <w:widowControl/>
              <w:spacing w:line="400" w:lineRule="exact"/>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分类</w:t>
            </w:r>
          </w:p>
        </w:tc>
        <w:tc>
          <w:tcPr>
            <w:tcW w:w="937"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带动</w:t>
            </w:r>
          </w:p>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就业数</w:t>
            </w:r>
          </w:p>
        </w:tc>
        <w:tc>
          <w:tcPr>
            <w:tcW w:w="947" w:type="dxa"/>
            <w:tcBorders>
              <w:top w:val="single" w:color="000000" w:sz="4" w:space="0"/>
              <w:left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备注</w:t>
            </w:r>
          </w:p>
        </w:tc>
      </w:tr>
      <w:tr>
        <w:tblPrEx>
          <w:tblCellMar>
            <w:top w:w="15" w:type="dxa"/>
            <w:left w:w="15" w:type="dxa"/>
            <w:bottom w:w="15" w:type="dxa"/>
            <w:right w:w="15" w:type="dxa"/>
          </w:tblCellMar>
        </w:tblPrEx>
        <w:trPr>
          <w:trHeight w:val="374"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816" w:type="dxa"/>
            <w:tcBorders>
              <w:top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47"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textAlignment w:val="center"/>
              <w:rPr>
                <w:rFonts w:hint="eastAsia" w:ascii="仿宋_GB2312" w:hAnsi="仿宋_GB2312" w:eastAsia="仿宋_GB2312" w:cs="仿宋_GB2312"/>
                <w:sz w:val="24"/>
                <w:szCs w:val="24"/>
              </w:rPr>
            </w:pPr>
          </w:p>
        </w:tc>
      </w:tr>
      <w:tr>
        <w:tblPrEx>
          <w:tblCellMar>
            <w:top w:w="15" w:type="dxa"/>
            <w:left w:w="15" w:type="dxa"/>
            <w:bottom w:w="15" w:type="dxa"/>
            <w:right w:w="15" w:type="dxa"/>
          </w:tblCellMar>
        </w:tblPrEx>
        <w:trPr>
          <w:trHeight w:val="41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816" w:type="dxa"/>
            <w:tcBorders>
              <w:top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仿宋_GB2312" w:eastAsia="仿宋_GB2312" w:cs="仿宋_GB2312"/>
                <w:sz w:val="24"/>
                <w:szCs w:val="24"/>
              </w:rPr>
            </w:pPr>
          </w:p>
        </w:tc>
        <w:tc>
          <w:tcPr>
            <w:tcW w:w="947"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center"/>
              <w:textAlignment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708" w:hanging="708" w:hangingChars="300"/>
        <w:jc w:val="both"/>
        <w:textAlignment w:val="auto"/>
        <w:rPr>
          <w:rFonts w:hint="eastAsia" w:ascii="仿宋_GB2312" w:hAnsi="仿宋_GB2312" w:eastAsia="仿宋_GB2312" w:cs="仿宋_GB2312"/>
          <w:sz w:val="24"/>
          <w:szCs w:val="20"/>
        </w:rPr>
      </w:pPr>
      <w:r>
        <w:rPr>
          <w:rFonts w:hint="eastAsia" w:ascii="仿宋_GB2312" w:hAnsi="仿宋_GB2312" w:eastAsia="仿宋_GB2312" w:cs="仿宋_GB2312"/>
          <w:b/>
          <w:bCs/>
          <w:sz w:val="24"/>
          <w:szCs w:val="20"/>
        </w:rPr>
        <w:t>注：</w:t>
      </w:r>
      <w:r>
        <w:rPr>
          <w:rFonts w:hint="eastAsia" w:asciiTheme="minorEastAsia" w:hAnsiTheme="minorEastAsia" w:eastAsiaTheme="minorEastAsia" w:cstheme="minorEastAsia"/>
          <w:sz w:val="24"/>
          <w:szCs w:val="20"/>
        </w:rPr>
        <w:t>1</w:t>
      </w:r>
      <w:r>
        <w:rPr>
          <w:rFonts w:hint="eastAsia" w:ascii="仿宋_GB2312" w:hAnsi="仿宋_GB2312" w:eastAsia="仿宋_GB2312" w:cs="仿宋_GB2312"/>
          <w:sz w:val="24"/>
          <w:szCs w:val="20"/>
        </w:rPr>
        <w:t>.创业者类型</w:t>
      </w:r>
      <w:r>
        <w:rPr>
          <w:rFonts w:hint="eastAsia" w:ascii="仿宋_GB2312" w:hAnsi="仿宋_GB2312" w:eastAsia="仿宋_GB2312" w:cs="仿宋_GB2312"/>
          <w:sz w:val="24"/>
          <w:szCs w:val="20"/>
          <w:shd w:val="clear" w:fill="FFFFFF"/>
        </w:rPr>
        <w:t>含</w:t>
      </w:r>
      <w:r>
        <w:rPr>
          <w:rFonts w:hint="eastAsia" w:ascii="仿宋_GB2312" w:hAnsi="仿宋_GB2312" w:eastAsia="仿宋_GB2312" w:cs="仿宋_GB2312"/>
          <w:sz w:val="24"/>
          <w:szCs w:val="20"/>
        </w:rPr>
        <w:t>：高校毕业生、退役军人、返乡入乡创业人员、城镇登记失业人员、就业困难人员（含残疾人）、刑满释放人员、化解产能过剩企业职工和失业人员、在明就业创业的台湾同胞、其他。</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仿宋_GB2312" w:hAnsi="仿宋_GB2312" w:eastAsia="仿宋_GB2312" w:cs="仿宋_GB2312"/>
          <w:sz w:val="24"/>
          <w:szCs w:val="20"/>
        </w:rPr>
      </w:pPr>
      <w:r>
        <w:rPr>
          <w:rFonts w:hint="eastAsia" w:asciiTheme="minorEastAsia" w:hAnsiTheme="minorEastAsia" w:eastAsiaTheme="minorEastAsia" w:cstheme="minorEastAsia"/>
          <w:sz w:val="24"/>
          <w:szCs w:val="20"/>
        </w:rPr>
        <w:t>2</w:t>
      </w:r>
      <w:r>
        <w:rPr>
          <w:rFonts w:hint="eastAsia" w:ascii="仿宋_GB2312" w:hAnsi="仿宋_GB2312" w:eastAsia="仿宋_GB2312" w:cs="仿宋_GB2312"/>
          <w:sz w:val="24"/>
          <w:szCs w:val="20"/>
        </w:rPr>
        <w:t>.国民经济分类代码：仅需个体户或企业填写。</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仿宋_GB2312" w:hAnsi="仿宋_GB2312" w:eastAsia="仿宋_GB2312" w:cs="仿宋_GB2312"/>
          <w:sz w:val="24"/>
          <w:szCs w:val="20"/>
        </w:rPr>
      </w:pPr>
      <w:r>
        <w:rPr>
          <w:rFonts w:hint="eastAsia" w:asciiTheme="minorEastAsia" w:hAnsiTheme="minorEastAsia" w:eastAsiaTheme="minorEastAsia" w:cstheme="minorEastAsia"/>
          <w:sz w:val="24"/>
          <w:szCs w:val="20"/>
        </w:rPr>
        <w:t>3</w:t>
      </w:r>
      <w:r>
        <w:rPr>
          <w:rFonts w:hint="eastAsia" w:ascii="仿宋_GB2312" w:hAnsi="仿宋_GB2312" w:eastAsia="仿宋_GB2312" w:cs="仿宋_GB2312"/>
          <w:sz w:val="24"/>
          <w:szCs w:val="20"/>
        </w:rPr>
        <w:t>.是否乡镇创业：</w:t>
      </w:r>
      <w:r>
        <w:rPr>
          <w:rFonts w:hint="eastAsia" w:ascii="仿宋_GB2312" w:hAnsi="仿宋_GB2312" w:eastAsia="仿宋_GB2312" w:cs="仿宋_GB2312"/>
          <w:sz w:val="24"/>
          <w:szCs w:val="20"/>
          <w:shd w:val="clear" w:fill="FFFFFF"/>
        </w:rPr>
        <w:t>指</w:t>
      </w:r>
      <w:r>
        <w:rPr>
          <w:rFonts w:hint="eastAsia" w:ascii="仿宋_GB2312" w:hAnsi="仿宋_GB2312" w:eastAsia="仿宋_GB2312" w:cs="仿宋_GB2312"/>
          <w:sz w:val="24"/>
          <w:szCs w:val="20"/>
        </w:rPr>
        <w:t>创业所在地是否为乡镇或乡镇以下。</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仿宋_GB2312" w:hAnsi="仿宋_GB2312" w:eastAsia="仿宋_GB2312" w:cs="仿宋_GB2312"/>
          <w:sz w:val="24"/>
          <w:szCs w:val="20"/>
        </w:rPr>
      </w:pPr>
      <w:r>
        <w:rPr>
          <w:rFonts w:hint="eastAsia" w:asciiTheme="minorEastAsia" w:hAnsiTheme="minorEastAsia" w:eastAsiaTheme="minorEastAsia" w:cstheme="minorEastAsia"/>
          <w:sz w:val="24"/>
          <w:szCs w:val="20"/>
        </w:rPr>
        <w:t>4</w:t>
      </w:r>
      <w:r>
        <w:rPr>
          <w:rFonts w:hint="eastAsia" w:ascii="仿宋_GB2312" w:hAnsi="仿宋_GB2312" w:eastAsia="仿宋_GB2312" w:cs="仿宋_GB2312"/>
          <w:sz w:val="24"/>
          <w:szCs w:val="20"/>
        </w:rPr>
        <w:t>.项目分类</w:t>
      </w:r>
      <w:r>
        <w:rPr>
          <w:rFonts w:hint="eastAsia" w:ascii="仿宋_GB2312" w:hAnsi="仿宋_GB2312" w:eastAsia="仿宋_GB2312" w:cs="仿宋_GB2312"/>
          <w:sz w:val="24"/>
          <w:szCs w:val="20"/>
          <w:shd w:val="clear" w:fill="FFFFFF"/>
        </w:rPr>
        <w:t>含</w:t>
      </w:r>
      <w:r>
        <w:rPr>
          <w:rFonts w:hint="eastAsia" w:ascii="仿宋_GB2312" w:hAnsi="仿宋_GB2312" w:eastAsia="仿宋_GB2312" w:cs="仿宋_GB2312"/>
          <w:sz w:val="24"/>
          <w:szCs w:val="20"/>
        </w:rPr>
        <w:t>：现代农业类、制造业类、信息技术服务类、文化创意和社会服务类。</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仿宋_GB2312" w:hAnsi="仿宋_GB2312" w:eastAsia="仿宋_GB2312" w:cs="仿宋_GB2312"/>
          <w:sz w:val="24"/>
          <w:szCs w:val="20"/>
        </w:rPr>
      </w:pPr>
      <w:r>
        <w:rPr>
          <w:rFonts w:hint="eastAsia" w:asciiTheme="minorEastAsia" w:hAnsiTheme="minorEastAsia" w:eastAsiaTheme="minorEastAsia" w:cstheme="minorEastAsia"/>
          <w:sz w:val="24"/>
          <w:szCs w:val="20"/>
        </w:rPr>
        <w:t>5</w:t>
      </w:r>
      <w:r>
        <w:rPr>
          <w:rFonts w:hint="eastAsia" w:ascii="仿宋_GB2312" w:hAnsi="仿宋_GB2312" w:eastAsia="仿宋_GB2312" w:cs="仿宋_GB2312"/>
          <w:sz w:val="24"/>
          <w:szCs w:val="20"/>
        </w:rPr>
        <w:t>.大中专及大中专以上学历需填写学历和毕业年月，如是在校生</w:t>
      </w:r>
      <w:r>
        <w:rPr>
          <w:rFonts w:hint="eastAsia" w:ascii="仿宋_GB2312" w:hAnsi="仿宋_GB2312" w:eastAsia="仿宋_GB2312" w:cs="仿宋_GB2312"/>
          <w:sz w:val="24"/>
          <w:szCs w:val="20"/>
          <w:shd w:val="clear" w:fill="FFFFFF"/>
        </w:rPr>
        <w:t>请</w:t>
      </w:r>
      <w:r>
        <w:rPr>
          <w:rFonts w:hint="eastAsia" w:ascii="仿宋_GB2312" w:hAnsi="仿宋_GB2312" w:eastAsia="仿宋_GB2312" w:cs="仿宋_GB2312"/>
          <w:sz w:val="24"/>
          <w:szCs w:val="20"/>
        </w:rPr>
        <w:t>括号备注(在校生</w:t>
      </w:r>
      <w:r>
        <w:rPr>
          <w:rFonts w:hint="eastAsia" w:ascii="仿宋_GB2312" w:hAnsi="仿宋_GB2312" w:eastAsia="仿宋_GB2312" w:cs="仿宋_GB2312"/>
          <w:sz w:val="24"/>
          <w:szCs w:val="20"/>
          <w:shd w:val="clear" w:fill="FFFFFF"/>
        </w:rPr>
        <w:t>）</w:t>
      </w:r>
      <w:r>
        <w:rPr>
          <w:rFonts w:hint="eastAsia" w:ascii="仿宋_GB2312" w:hAnsi="仿宋_GB2312" w:eastAsia="仿宋_GB2312" w:cs="仿宋_GB2312"/>
          <w:sz w:val="24"/>
          <w:szCs w:val="20"/>
        </w:rPr>
        <w:t>。</w:t>
      </w:r>
    </w:p>
    <w:p>
      <w:pPr>
        <w:keepNext w:val="0"/>
        <w:keepLines w:val="0"/>
        <w:pageBreakBefore w:val="0"/>
        <w:widowControl w:val="0"/>
        <w:kinsoku/>
        <w:wordWrap/>
        <w:overflowPunct/>
        <w:topLinePunct w:val="0"/>
        <w:autoSpaceDE/>
        <w:autoSpaceDN/>
        <w:bidi w:val="0"/>
        <w:adjustRightInd/>
        <w:snapToGrid/>
        <w:spacing w:line="400" w:lineRule="exact"/>
        <w:ind w:left="710" w:leftChars="150" w:hanging="236" w:hangingChars="100"/>
        <w:jc w:val="both"/>
        <w:textAlignment w:val="auto"/>
        <w:rPr>
          <w:rFonts w:hint="eastAsia" w:ascii="仿宋_GB2312" w:hAnsi="仿宋_GB2312" w:eastAsia="仿宋_GB2312" w:cs="仿宋_GB2312"/>
          <w:sz w:val="24"/>
          <w:szCs w:val="20"/>
        </w:rPr>
      </w:pPr>
      <w:r>
        <w:rPr>
          <w:rFonts w:hint="eastAsia" w:asciiTheme="minorEastAsia" w:hAnsiTheme="minorEastAsia" w:eastAsiaTheme="minorEastAsia" w:cstheme="minorEastAsia"/>
          <w:sz w:val="24"/>
          <w:szCs w:val="20"/>
        </w:rPr>
        <w:t>6</w:t>
      </w:r>
      <w:r>
        <w:rPr>
          <w:rFonts w:hint="eastAsia" w:ascii="仿宋_GB2312" w:hAnsi="仿宋_GB2312" w:eastAsia="仿宋_GB2312" w:cs="仿宋_GB2312"/>
          <w:sz w:val="24"/>
          <w:szCs w:val="20"/>
        </w:rPr>
        <w:t>.本表由各县（市、区）人社部门、退役军人事务局、团委、妇联填写盖章后，连同创业项目申报材料一并报送市劳动就业中心（同时报送Excel格式电子版）。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6</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2023</w:t>
      </w:r>
      <w:r>
        <w:rPr>
          <w:rFonts w:hint="eastAsia" w:ascii="方正小标宋简体" w:hAnsi="方正小标宋简体" w:eastAsia="方正小标宋简体" w:cs="方正小标宋简体"/>
          <w:sz w:val="44"/>
          <w:szCs w:val="32"/>
        </w:rPr>
        <w:t>年度三明市优秀创业创新项目申报工作联系人名单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shd w:val="clear" w:fill="FFFFFF"/>
        </w:rPr>
      </w:pPr>
      <w:r>
        <w:rPr>
          <w:rFonts w:hint="eastAsia" w:ascii="仿宋_GB2312" w:hAnsi="仿宋_GB2312" w:eastAsia="仿宋_GB2312" w:cs="仿宋_GB2312"/>
          <w:sz w:val="28"/>
          <w:szCs w:val="21"/>
          <w:shd w:val="clear" w:fill="FFFFFF"/>
        </w:rPr>
        <w:t>推荐单位（盖章）：</w:t>
      </w:r>
      <w:r>
        <w:rPr>
          <w:rFonts w:hint="eastAsia" w:ascii="仿宋_GB2312" w:hAnsi="仿宋_GB2312" w:eastAsia="仿宋_GB2312" w:cs="仿宋_GB2312"/>
          <w:sz w:val="28"/>
          <w:szCs w:val="21"/>
        </w:rPr>
        <w:t xml:space="preserve">      </w:t>
      </w:r>
      <w:r>
        <w:rPr>
          <w:rFonts w:hint="eastAsia" w:ascii="仿宋_GB2312" w:hAnsi="仿宋_GB2312" w:eastAsia="仿宋_GB2312" w:cs="仿宋_GB2312"/>
          <w:sz w:val="28"/>
          <w:szCs w:val="21"/>
          <w:shd w:val="clear" w:fill="FFFFFF"/>
        </w:rPr>
        <w:t xml:space="preserve">　　　　    　　              </w:t>
      </w:r>
      <w:r>
        <w:rPr>
          <w:rFonts w:hint="eastAsia" w:ascii="仿宋_GB2312" w:hAnsi="仿宋_GB2312" w:cs="仿宋_GB2312"/>
          <w:sz w:val="28"/>
          <w:szCs w:val="21"/>
          <w:shd w:val="clear" w:fill="FFFFFF"/>
          <w:lang w:val="en-US" w:eastAsia="zh-CN"/>
        </w:rPr>
        <w:t xml:space="preserve"> </w:t>
      </w:r>
      <w:r>
        <w:rPr>
          <w:rFonts w:hint="eastAsia" w:ascii="仿宋_GB2312" w:hAnsi="仿宋_GB2312" w:eastAsia="仿宋_GB2312" w:cs="仿宋_GB2312"/>
          <w:sz w:val="28"/>
          <w:szCs w:val="21"/>
          <w:shd w:val="clear" w:fill="FFFFFF"/>
        </w:rPr>
        <w:t xml:space="preserve"> </w:t>
      </w:r>
      <w:r>
        <w:rPr>
          <w:rFonts w:hint="eastAsia" w:ascii="仿宋_GB2312" w:hAnsi="仿宋_GB2312" w:cs="仿宋_GB2312"/>
          <w:sz w:val="28"/>
          <w:szCs w:val="21"/>
          <w:shd w:val="clear" w:fill="FFFFFF"/>
          <w:lang w:val="en-US" w:eastAsia="zh-CN"/>
        </w:rPr>
        <w:t xml:space="preserve">             </w:t>
      </w:r>
      <w:r>
        <w:rPr>
          <w:rFonts w:hint="eastAsia" w:ascii="仿宋_GB2312" w:hAnsi="仿宋_GB2312" w:eastAsia="仿宋_GB2312" w:cs="仿宋_GB2312"/>
          <w:sz w:val="28"/>
          <w:szCs w:val="21"/>
          <w:shd w:val="clear" w:fill="FFFFFF"/>
        </w:rPr>
        <w:t xml:space="preserve">    日期：</w:t>
      </w:r>
      <w:r>
        <w:rPr>
          <w:rFonts w:hint="eastAsia" w:ascii="仿宋_GB2312" w:hAnsi="仿宋_GB2312" w:eastAsia="仿宋_GB2312" w:cs="仿宋_GB2312"/>
          <w:sz w:val="28"/>
          <w:szCs w:val="21"/>
        </w:rPr>
        <w:t xml:space="preserve">    </w:t>
      </w:r>
      <w:r>
        <w:rPr>
          <w:rFonts w:hint="eastAsia" w:ascii="仿宋_GB2312" w:hAnsi="仿宋_GB2312" w:eastAsia="仿宋_GB2312" w:cs="仿宋_GB2312"/>
          <w:sz w:val="28"/>
          <w:szCs w:val="21"/>
          <w:shd w:val="clear" w:fill="FFFFFF"/>
        </w:rPr>
        <w:t>年   月   日</w:t>
      </w:r>
    </w:p>
    <w:tbl>
      <w:tblPr>
        <w:tblStyle w:val="3"/>
        <w:tblW w:w="14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59"/>
        <w:gridCol w:w="1985"/>
        <w:gridCol w:w="1559"/>
        <w:gridCol w:w="1417"/>
        <w:gridCol w:w="1385"/>
        <w:gridCol w:w="1450"/>
        <w:gridCol w:w="1560"/>
        <w:gridCol w:w="1327"/>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县（市、区）</w:t>
            </w: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单位</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分管领导</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单位职务</w:t>
            </w: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联系方式</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经办人员</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单位职务</w:t>
            </w: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联系方式</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人社局</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财政局</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退役军人事务局</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团委</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9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妇联</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7</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三明市优秀创业创新典型资助项目年度跟踪信息表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1"/>
          <w:shd w:val="clear" w:fill="FFFFFF"/>
        </w:rPr>
      </w:pPr>
      <w:r>
        <w:rPr>
          <w:rFonts w:hint="eastAsia" w:ascii="仿宋_GB2312" w:hAnsi="仿宋_GB2312" w:eastAsia="仿宋_GB2312" w:cs="仿宋_GB2312"/>
          <w:sz w:val="28"/>
          <w:szCs w:val="21"/>
        </w:rPr>
        <w:t xml:space="preserve">填报单位：（盖章）                                </w:t>
      </w:r>
      <w:r>
        <w:rPr>
          <w:rFonts w:hint="eastAsia" w:ascii="仿宋_GB2312" w:hAnsi="仿宋_GB2312" w:cs="仿宋_GB2312"/>
          <w:sz w:val="28"/>
          <w:szCs w:val="21"/>
          <w:lang w:val="en-US" w:eastAsia="zh-CN"/>
        </w:rPr>
        <w:t xml:space="preserve">         </w:t>
      </w:r>
      <w:r>
        <w:rPr>
          <w:rFonts w:hint="eastAsia" w:ascii="仿宋_GB2312" w:hAnsi="仿宋_GB2312" w:eastAsia="仿宋_GB2312" w:cs="仿宋_GB2312"/>
          <w:sz w:val="28"/>
          <w:szCs w:val="21"/>
        </w:rPr>
        <w:t xml:space="preserve">            日期：    </w:t>
      </w:r>
      <w:r>
        <w:rPr>
          <w:rFonts w:hint="eastAsia" w:ascii="仿宋_GB2312" w:hAnsi="仿宋_GB2312" w:eastAsia="仿宋_GB2312" w:cs="仿宋_GB2312"/>
          <w:sz w:val="28"/>
          <w:szCs w:val="21"/>
          <w:shd w:val="clear" w:fill="FFFFFF"/>
        </w:rPr>
        <w:t>年   月   日</w:t>
      </w:r>
    </w:p>
    <w:tbl>
      <w:tblPr>
        <w:tblStyle w:val="3"/>
        <w:tblpPr w:leftFromText="180" w:rightFromText="180" w:vertAnchor="text" w:horzAnchor="margin" w:tblpXSpec="center" w:tblpY="50"/>
        <w:tblOverlap w:val="never"/>
        <w:tblW w:w="13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992"/>
        <w:gridCol w:w="567"/>
        <w:gridCol w:w="2377"/>
        <w:gridCol w:w="1186"/>
        <w:gridCol w:w="1738"/>
        <w:gridCol w:w="2037"/>
        <w:gridCol w:w="1077"/>
        <w:gridCol w:w="1276"/>
        <w:gridCol w:w="1276"/>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序号</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姓名</w:t>
            </w: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性别</w:t>
            </w: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企业名称</w:t>
            </w: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项目地</w:t>
            </w: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获得资助时间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及金额</w:t>
            </w: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带动就业人数（其中建档立卡贫困劳动力人数）</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营业额（万元）</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纳税金额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（元）</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联系电话</w:t>
            </w: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5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3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1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7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203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c>
          <w:tcPr>
            <w:tcW w:w="10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pacing w:val="0"/>
                <w:sz w:val="24"/>
                <w:szCs w:val="24"/>
              </w:rPr>
            </w:pPr>
          </w:p>
        </w:tc>
      </w:tr>
    </w:tbl>
    <w:p>
      <w:pPr>
        <w:keepNext w:val="0"/>
        <w:keepLines w:val="0"/>
        <w:pageBreakBefore w:val="0"/>
        <w:widowControl w:val="0"/>
        <w:kinsoku/>
        <w:wordWrap/>
        <w:overflowPunct/>
        <w:topLinePunct w:val="0"/>
        <w:autoSpaceDE/>
        <w:autoSpaceDN/>
        <w:bidi w:val="0"/>
        <w:adjustRightInd/>
        <w:snapToGrid/>
        <w:spacing w:before="60" w:beforeLines="10" w:line="400" w:lineRule="exact"/>
        <w:ind w:left="0" w:hanging="472" w:hangingChars="200"/>
        <w:jc w:val="both"/>
        <w:textAlignment w:val="auto"/>
        <w:rPr>
          <w:rFonts w:hint="eastAsia" w:ascii="仿宋_GB2312" w:hAnsi="仿宋_GB2312" w:eastAsia="仿宋_GB2312" w:cs="仿宋_GB2312"/>
          <w:sz w:val="24"/>
          <w:szCs w:val="20"/>
          <w:lang w:eastAsia="zh-CN"/>
        </w:rPr>
      </w:pPr>
      <w:r>
        <w:rPr>
          <w:rFonts w:hint="eastAsia" w:ascii="仿宋_GB2312" w:hAnsi="仿宋_GB2312" w:eastAsia="仿宋_GB2312" w:cs="仿宋_GB2312"/>
          <w:b/>
          <w:bCs/>
          <w:sz w:val="24"/>
          <w:szCs w:val="20"/>
        </w:rPr>
        <w:t>注：</w:t>
      </w:r>
      <w:r>
        <w:rPr>
          <w:rFonts w:hint="eastAsia" w:ascii="仿宋_GB2312" w:hAnsi="仿宋_GB2312" w:eastAsia="仿宋_GB2312" w:cs="仿宋_GB2312"/>
          <w:sz w:val="24"/>
          <w:szCs w:val="20"/>
        </w:rPr>
        <w:t>本表统计数据均为年度数据，请各县（市、区）人社局填写盖章后于每年</w:t>
      </w:r>
      <w:r>
        <w:rPr>
          <w:rFonts w:hint="eastAsia" w:asciiTheme="minorEastAsia" w:hAnsiTheme="minorEastAsia" w:eastAsiaTheme="minorEastAsia" w:cstheme="minorEastAsia"/>
          <w:sz w:val="24"/>
          <w:szCs w:val="20"/>
        </w:rPr>
        <w:t>11</w:t>
      </w:r>
      <w:r>
        <w:rPr>
          <w:rFonts w:hint="eastAsia" w:ascii="仿宋_GB2312" w:hAnsi="仿宋_GB2312" w:eastAsia="仿宋_GB2312" w:cs="仿宋_GB2312"/>
          <w:sz w:val="24"/>
          <w:szCs w:val="20"/>
        </w:rPr>
        <w:t>月</w:t>
      </w:r>
      <w:r>
        <w:rPr>
          <w:rFonts w:hint="eastAsia" w:asciiTheme="minorEastAsia" w:hAnsiTheme="minorEastAsia" w:eastAsiaTheme="minorEastAsia" w:cstheme="minorEastAsia"/>
          <w:sz w:val="24"/>
          <w:szCs w:val="20"/>
        </w:rPr>
        <w:t>30</w:t>
      </w:r>
      <w:r>
        <w:rPr>
          <w:rFonts w:hint="eastAsia" w:ascii="仿宋_GB2312" w:hAnsi="仿宋_GB2312" w:eastAsia="仿宋_GB2312" w:cs="仿宋_GB2312"/>
          <w:sz w:val="24"/>
          <w:szCs w:val="20"/>
        </w:rPr>
        <w:t>日前报送市劳动就业中心（同时报送Excel格式电子版）</w:t>
      </w:r>
      <w:r>
        <w:rPr>
          <w:rFonts w:hint="eastAsia" w:ascii="仿宋_GB2312" w:hAnsi="仿宋_GB2312" w:cs="仿宋_GB2312"/>
          <w:sz w:val="24"/>
          <w:szCs w:val="20"/>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472" w:hanging="472" w:hangingChars="200"/>
        <w:jc w:val="both"/>
        <w:textAlignment w:val="auto"/>
        <w:rPr>
          <w:rFonts w:hint="eastAsia" w:ascii="仿宋_GB2312" w:hAnsi="仿宋_GB2312" w:eastAsia="仿宋_GB2312" w:cs="仿宋_GB2312"/>
          <w:sz w:val="24"/>
          <w:szCs w:val="20"/>
        </w:rPr>
      </w:pPr>
    </w:p>
    <w:p>
      <w:pPr>
        <w:keepNext w:val="0"/>
        <w:keepLines w:val="0"/>
        <w:pageBreakBefore w:val="0"/>
        <w:widowControl w:val="0"/>
        <w:kinsoku/>
        <w:wordWrap/>
        <w:overflowPunct/>
        <w:topLinePunct w:val="0"/>
        <w:autoSpaceDE/>
        <w:autoSpaceDN/>
        <w:bidi w:val="0"/>
        <w:adjustRightInd/>
        <w:snapToGrid/>
        <w:spacing w:line="400" w:lineRule="exact"/>
        <w:ind w:left="472" w:hanging="472" w:hangingChars="200"/>
        <w:jc w:val="both"/>
        <w:textAlignment w:val="auto"/>
        <w:rPr>
          <w:rFonts w:hint="eastAsia" w:ascii="仿宋_GB2312" w:hAnsi="仿宋_GB2312" w:eastAsia="仿宋_GB2312" w:cs="仿宋_GB2312"/>
          <w:sz w:val="24"/>
          <w:szCs w:val="20"/>
        </w:rPr>
        <w:sectPr>
          <w:pgSz w:w="16838" w:h="11906" w:orient="landscape"/>
          <w:pgMar w:top="1531" w:right="2098" w:bottom="1531" w:left="1985" w:header="851" w:footer="1588" w:gutter="0"/>
          <w:pgNumType w:fmt="numberInDash"/>
          <w:cols w:space="425"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both"/>
        <w:textAlignment w:val="auto"/>
        <w:rPr>
          <w:rFonts w:hint="eastAsia" w:ascii="黑体" w:hAnsi="黑体" w:eastAsia="黑体" w:cs="黑体"/>
          <w:sz w:val="32"/>
          <w:szCs w:val="22"/>
        </w:rPr>
      </w:pPr>
      <w:r>
        <w:rPr>
          <w:rFonts w:hint="eastAsia" w:ascii="黑体" w:hAnsi="黑体" w:eastAsia="黑体" w:cs="黑体"/>
          <w:sz w:val="32"/>
          <w:szCs w:val="22"/>
        </w:rPr>
        <w:t>附件</w:t>
      </w:r>
      <w:r>
        <w:rPr>
          <w:rFonts w:hint="eastAsia" w:asciiTheme="minorEastAsia" w:hAnsiTheme="minorEastAsia" w:eastAsiaTheme="minorEastAsia" w:cstheme="minorEastAsia"/>
          <w:sz w:val="32"/>
          <w:szCs w:val="22"/>
        </w:rPr>
        <w:t>8</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left="0" w:hanging="880" w:hangingChars="200"/>
        <w:jc w:val="center"/>
        <w:textAlignment w:val="auto"/>
        <w:rPr>
          <w:rFonts w:hint="eastAsia" w:ascii="方正小标宋简体" w:hAnsi="方正小标宋简体" w:eastAsia="方正小标宋简体" w:cs="方正小标宋简体"/>
          <w:sz w:val="44"/>
          <w:szCs w:val="32"/>
        </w:rPr>
      </w:pPr>
      <w:r>
        <w:rPr>
          <w:rFonts w:hint="eastAsia" w:asciiTheme="minorEastAsia" w:hAnsiTheme="minorEastAsia" w:eastAsiaTheme="minorEastAsia" w:cstheme="minorEastAsia"/>
          <w:sz w:val="44"/>
          <w:szCs w:val="32"/>
        </w:rPr>
        <w:t>2023</w:t>
      </w:r>
      <w:r>
        <w:rPr>
          <w:rFonts w:hint="eastAsia" w:ascii="方正小标宋简体" w:hAnsi="方正小标宋简体" w:eastAsia="方正小标宋简体" w:cs="方正小标宋简体"/>
          <w:sz w:val="44"/>
          <w:szCs w:val="32"/>
        </w:rPr>
        <w:t>年市级优秀创业创新典型资助项目</w:t>
      </w:r>
    </w:p>
    <w:p>
      <w:pPr>
        <w:keepNext w:val="0"/>
        <w:keepLines w:val="0"/>
        <w:pageBreakBefore w:val="0"/>
        <w:widowControl w:val="0"/>
        <w:kinsoku/>
        <w:wordWrap/>
        <w:overflowPunct/>
        <w:topLinePunct w:val="0"/>
        <w:autoSpaceDE/>
        <w:autoSpaceDN/>
        <w:bidi w:val="0"/>
        <w:adjustRightInd/>
        <w:snapToGrid/>
        <w:spacing w:line="560" w:lineRule="exact"/>
        <w:ind w:left="0" w:hanging="880" w:hangingChars="200"/>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评分标准</w:t>
      </w:r>
    </w:p>
    <w:p>
      <w:pPr>
        <w:keepNext w:val="0"/>
        <w:keepLines w:val="0"/>
        <w:pageBreakBefore w:val="0"/>
        <w:widowControl w:val="0"/>
        <w:kinsoku/>
        <w:wordWrap/>
        <w:overflowPunct/>
        <w:topLinePunct w:val="0"/>
        <w:autoSpaceDE/>
        <w:autoSpaceDN/>
        <w:bidi w:val="0"/>
        <w:adjustRightInd/>
        <w:snapToGrid/>
        <w:spacing w:line="560" w:lineRule="exact"/>
        <w:ind w:left="0" w:hanging="880" w:hangingChars="200"/>
        <w:jc w:val="both"/>
        <w:textAlignment w:val="auto"/>
        <w:rPr>
          <w:rFonts w:hint="eastAsia" w:ascii="方正小标宋简体" w:hAnsi="方正小标宋简体" w:eastAsia="方正小标宋简体" w:cs="方正小标宋简体"/>
          <w:sz w:val="44"/>
          <w:szCs w:val="32"/>
        </w:rPr>
      </w:pPr>
    </w:p>
    <w:tbl>
      <w:tblPr>
        <w:tblStyle w:val="3"/>
        <w:tblW w:w="880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54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序号</w:t>
            </w:r>
          </w:p>
        </w:tc>
        <w:tc>
          <w:tcPr>
            <w:tcW w:w="5417" w:type="dxa"/>
            <w:noWrap/>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评分项目</w:t>
            </w:r>
          </w:p>
        </w:tc>
        <w:tc>
          <w:tcPr>
            <w:tcW w:w="1843" w:type="dxa"/>
            <w:noWrap/>
            <w:vAlign w:val="center"/>
          </w:tcPr>
          <w:p>
            <w:pPr>
              <w:widowControl/>
              <w:spacing w:line="400" w:lineRule="exact"/>
              <w:jc w:val="center"/>
              <w:rPr>
                <w:rFonts w:ascii="仿宋_GB2312" w:hAnsi="宋体" w:cs="宋体"/>
                <w:b/>
                <w:kern w:val="0"/>
                <w:sz w:val="28"/>
                <w:szCs w:val="28"/>
              </w:rPr>
            </w:pPr>
            <w:r>
              <w:rPr>
                <w:rFonts w:hint="eastAsia" w:ascii="仿宋_GB2312" w:hAnsi="宋体" w:cs="宋体"/>
                <w:b/>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1</w:t>
            </w:r>
          </w:p>
        </w:tc>
        <w:tc>
          <w:tcPr>
            <w:tcW w:w="5417" w:type="dxa"/>
            <w:noWrap/>
            <w:vAlign w:val="center"/>
          </w:tcPr>
          <w:p>
            <w:pPr>
              <w:widowControl/>
              <w:spacing w:line="400" w:lineRule="exact"/>
              <w:jc w:val="center"/>
              <w:rPr>
                <w:rFonts w:ascii="仿宋_GB2312" w:hAnsi="宋体" w:cs="宋体"/>
                <w:kern w:val="0"/>
                <w:sz w:val="28"/>
                <w:szCs w:val="28"/>
              </w:rPr>
            </w:pPr>
            <w:r>
              <w:rPr>
                <w:rFonts w:hint="eastAsia" w:ascii="仿宋_GB2312" w:hAnsi="宋体" w:cs="宋体"/>
                <w:kern w:val="0"/>
                <w:sz w:val="28"/>
                <w:szCs w:val="28"/>
              </w:rPr>
              <w:t>创新水平</w:t>
            </w:r>
          </w:p>
        </w:tc>
        <w:tc>
          <w:tcPr>
            <w:tcW w:w="1843"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20</w:t>
            </w:r>
            <w:r>
              <w:rPr>
                <w:rFonts w:hint="eastAsia" w:ascii="仿宋_GB2312" w:hAnsi="宋体" w:cs="宋体"/>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2</w:t>
            </w:r>
          </w:p>
        </w:tc>
        <w:tc>
          <w:tcPr>
            <w:tcW w:w="5417" w:type="dxa"/>
            <w:noWrap/>
            <w:vAlign w:val="center"/>
          </w:tcPr>
          <w:p>
            <w:pPr>
              <w:widowControl/>
              <w:spacing w:line="400" w:lineRule="exact"/>
              <w:jc w:val="center"/>
              <w:rPr>
                <w:rFonts w:ascii="仿宋_GB2312" w:hAnsi="宋体" w:cs="宋体"/>
                <w:kern w:val="0"/>
                <w:sz w:val="28"/>
                <w:szCs w:val="28"/>
              </w:rPr>
            </w:pPr>
            <w:r>
              <w:rPr>
                <w:rFonts w:hint="eastAsia" w:ascii="仿宋_GB2312" w:hAnsi="宋体" w:cs="宋体"/>
                <w:kern w:val="0"/>
                <w:sz w:val="28"/>
                <w:szCs w:val="28"/>
              </w:rPr>
              <w:t>发展潜力</w:t>
            </w:r>
          </w:p>
        </w:tc>
        <w:tc>
          <w:tcPr>
            <w:tcW w:w="1843"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25</w:t>
            </w:r>
            <w:r>
              <w:rPr>
                <w:rFonts w:hint="eastAsia" w:ascii="仿宋_GB2312" w:hAnsi="宋体" w:cs="宋体"/>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3</w:t>
            </w:r>
          </w:p>
        </w:tc>
        <w:tc>
          <w:tcPr>
            <w:tcW w:w="5417" w:type="dxa"/>
            <w:noWrap/>
            <w:vAlign w:val="center"/>
          </w:tcPr>
          <w:p>
            <w:pPr>
              <w:widowControl/>
              <w:spacing w:line="400" w:lineRule="exact"/>
              <w:jc w:val="center"/>
              <w:rPr>
                <w:rFonts w:ascii="仿宋_GB2312" w:hAnsi="宋体" w:cs="宋体"/>
                <w:kern w:val="0"/>
                <w:sz w:val="28"/>
                <w:szCs w:val="28"/>
              </w:rPr>
            </w:pPr>
            <w:r>
              <w:rPr>
                <w:rFonts w:hint="eastAsia" w:ascii="仿宋_GB2312" w:hAnsi="宋体" w:cs="宋体"/>
                <w:kern w:val="0"/>
                <w:sz w:val="28"/>
                <w:szCs w:val="28"/>
              </w:rPr>
              <w:t>带动就业</w:t>
            </w:r>
          </w:p>
        </w:tc>
        <w:tc>
          <w:tcPr>
            <w:tcW w:w="1843"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30</w:t>
            </w:r>
            <w:r>
              <w:rPr>
                <w:rFonts w:hint="eastAsia" w:ascii="仿宋_GB2312" w:hAnsi="宋体" w:cs="宋体"/>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4</w:t>
            </w:r>
          </w:p>
        </w:tc>
        <w:tc>
          <w:tcPr>
            <w:tcW w:w="5417" w:type="dxa"/>
            <w:noWrap/>
            <w:vAlign w:val="center"/>
          </w:tcPr>
          <w:p>
            <w:pPr>
              <w:widowControl/>
              <w:spacing w:line="400" w:lineRule="exact"/>
              <w:jc w:val="center"/>
              <w:rPr>
                <w:rFonts w:ascii="仿宋_GB2312" w:hAnsi="宋体" w:cs="宋体"/>
                <w:kern w:val="0"/>
                <w:sz w:val="28"/>
                <w:szCs w:val="28"/>
              </w:rPr>
            </w:pPr>
            <w:r>
              <w:rPr>
                <w:rFonts w:hint="eastAsia" w:ascii="仿宋_GB2312" w:hAnsi="宋体" w:cs="宋体"/>
                <w:kern w:val="0"/>
                <w:sz w:val="28"/>
                <w:szCs w:val="28"/>
              </w:rPr>
              <w:t>管理能力</w:t>
            </w:r>
          </w:p>
        </w:tc>
        <w:tc>
          <w:tcPr>
            <w:tcW w:w="1843"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15</w:t>
            </w:r>
            <w:r>
              <w:rPr>
                <w:rFonts w:hint="eastAsia" w:ascii="仿宋_GB2312" w:hAnsi="宋体" w:cs="宋体"/>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5</w:t>
            </w:r>
          </w:p>
        </w:tc>
        <w:tc>
          <w:tcPr>
            <w:tcW w:w="5417" w:type="dxa"/>
            <w:noWrap/>
            <w:vAlign w:val="center"/>
          </w:tcPr>
          <w:p>
            <w:pPr>
              <w:widowControl/>
              <w:spacing w:line="400" w:lineRule="exact"/>
              <w:jc w:val="center"/>
              <w:rPr>
                <w:rFonts w:ascii="仿宋_GB2312" w:hAnsi="宋体" w:cs="宋体"/>
                <w:kern w:val="0"/>
                <w:sz w:val="28"/>
                <w:szCs w:val="28"/>
              </w:rPr>
            </w:pPr>
            <w:r>
              <w:rPr>
                <w:rFonts w:hint="eastAsia" w:ascii="仿宋_GB2312" w:hAnsi="宋体" w:cs="宋体"/>
                <w:kern w:val="0"/>
                <w:sz w:val="28"/>
                <w:szCs w:val="28"/>
              </w:rPr>
              <w:t>财务状况</w:t>
            </w:r>
          </w:p>
        </w:tc>
        <w:tc>
          <w:tcPr>
            <w:tcW w:w="1843"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10</w:t>
            </w:r>
            <w:r>
              <w:rPr>
                <w:rFonts w:hint="eastAsia" w:ascii="仿宋_GB2312" w:hAnsi="宋体" w:cs="宋体"/>
                <w:kern w:val="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6</w:t>
            </w:r>
          </w:p>
        </w:tc>
        <w:tc>
          <w:tcPr>
            <w:tcW w:w="5417" w:type="dxa"/>
            <w:noWrap/>
            <w:vAlign w:val="center"/>
          </w:tcPr>
          <w:p>
            <w:pPr>
              <w:widowControl/>
              <w:spacing w:line="400" w:lineRule="exact"/>
              <w:jc w:val="center"/>
              <w:rPr>
                <w:rFonts w:ascii="仿宋_GB2312" w:hAnsi="宋体" w:cs="宋体"/>
                <w:kern w:val="0"/>
                <w:sz w:val="28"/>
                <w:szCs w:val="28"/>
              </w:rPr>
            </w:pPr>
            <w:r>
              <w:rPr>
                <w:rFonts w:hint="eastAsia" w:ascii="仿宋_GB2312" w:hAnsi="宋体" w:cs="宋体"/>
                <w:kern w:val="0"/>
                <w:sz w:val="28"/>
                <w:szCs w:val="28"/>
              </w:rPr>
              <w:t>合计</w:t>
            </w:r>
          </w:p>
        </w:tc>
        <w:tc>
          <w:tcPr>
            <w:tcW w:w="1843" w:type="dxa"/>
            <w:noWrap/>
            <w:vAlign w:val="center"/>
          </w:tcPr>
          <w:p>
            <w:pPr>
              <w:widowControl/>
              <w:spacing w:line="400" w:lineRule="exact"/>
              <w:jc w:val="center"/>
              <w:rPr>
                <w:rFonts w:ascii="仿宋_GB2312" w:hAnsi="宋体" w:cs="宋体"/>
                <w:kern w:val="0"/>
                <w:sz w:val="28"/>
                <w:szCs w:val="28"/>
              </w:rPr>
            </w:pPr>
            <w:r>
              <w:rPr>
                <w:rFonts w:hint="eastAsia" w:asciiTheme="minorEastAsia" w:hAnsiTheme="minorEastAsia" w:eastAsiaTheme="minorEastAsia" w:cstheme="minorEastAsia"/>
                <w:kern w:val="0"/>
                <w:sz w:val="28"/>
                <w:szCs w:val="28"/>
              </w:rPr>
              <w:t>100</w:t>
            </w:r>
            <w:r>
              <w:rPr>
                <w:rFonts w:hint="eastAsia" w:ascii="仿宋_GB2312" w:hAnsi="宋体" w:cs="宋体"/>
                <w:kern w:val="0"/>
                <w:sz w:val="28"/>
                <w:szCs w:val="28"/>
              </w:rPr>
              <w:t>分</w:t>
            </w:r>
          </w:p>
        </w:tc>
      </w:tr>
    </w:tbl>
    <w:p>
      <w:pPr>
        <w:keepNext w:val="0"/>
        <w:keepLines w:val="0"/>
        <w:pageBreakBefore w:val="0"/>
        <w:widowControl w:val="0"/>
        <w:kinsoku/>
        <w:wordWrap/>
        <w:overflowPunct/>
        <w:topLinePunct w:val="0"/>
        <w:autoSpaceDE/>
        <w:autoSpaceDN/>
        <w:bidi w:val="0"/>
        <w:adjustRightInd/>
        <w:snapToGrid/>
        <w:spacing w:line="560" w:lineRule="exact"/>
        <w:ind w:left="0" w:hanging="880" w:hangingChars="200"/>
        <w:jc w:val="both"/>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both"/>
        <w:textAlignment w:val="auto"/>
        <w:rPr>
          <w:rFonts w:hint="eastAsia" w:ascii="仿宋_GB2312" w:hAnsi="仿宋_GB2312" w:eastAsia="仿宋_GB2312" w:cs="仿宋_GB2312"/>
          <w:sz w:val="3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rPr>
      <w:id w:val="17350697"/>
      <w:docPartObj>
        <w:docPartGallery w:val="autotext"/>
      </w:docPartObj>
    </w:sdtPr>
    <w:sdtEndPr>
      <w:rPr>
        <w:rFonts w:hint="eastAsia" w:asciiTheme="minorEastAsia" w:hAnsiTheme="minorEastAsia" w:eastAsiaTheme="minorEastAsia" w:cstheme="minorEastAsia"/>
      </w:rPr>
    </w:sdtEndPr>
    <w:sdtContent>
      <w:p>
        <w:pPr>
          <w:pStyle w:val="2"/>
          <w:ind w:right="320" w:rightChars="100"/>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1 -</w:t>
        </w:r>
        <w:r>
          <w:rPr>
            <w:rFonts w:hint="eastAsia" w:asciiTheme="minorEastAsia" w:hAnsiTheme="minorEastAsia" w:eastAsiaTheme="minorEastAsia" w:cs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rPr>
      <w:id w:val="17350702"/>
      <w:docPartObj>
        <w:docPartGallery w:val="autotext"/>
      </w:docPartObj>
    </w:sdtPr>
    <w:sdtEndPr>
      <w:rPr>
        <w:rFonts w:hint="eastAsia" w:asciiTheme="minorEastAsia" w:hAnsiTheme="minorEastAsia" w:eastAsiaTheme="minorEastAsia" w:cstheme="minorEastAsia"/>
      </w:rPr>
    </w:sdtEndPr>
    <w:sdtContent>
      <w:p>
        <w:pPr>
          <w:pStyle w:val="2"/>
          <w:ind w:left="320" w:leftChars="10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rPr>
          <w:t xml:space="preserve"> 2 -</w:t>
        </w:r>
        <w:r>
          <w:rPr>
            <w:rFonts w:hint="eastAsia" w:asciiTheme="minorEastAsia" w:hAnsiTheme="minorEastAsia" w:eastAsiaTheme="minorEastAsia" w:cs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4F7C51E0"/>
    <w:rsid w:val="4F7C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Default"/>
    <w:qFormat/>
    <w:uiPriority w:val="0"/>
    <w:pPr>
      <w:widowControl w:val="0"/>
      <w:autoSpaceDE w:val="0"/>
      <w:autoSpaceDN w:val="0"/>
      <w:adjustRightInd w:val="0"/>
    </w:pPr>
    <w:rPr>
      <w:rFonts w:ascii="华文中宋" w:hAnsi="Calibri" w:eastAsia="华文中宋" w:cs="华文中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2023-04-26T03:15:00Z</dcterms:created>
  <dc:creator>WPS_1644971829</dc:creator>
  <cp:lastModifiedBy>WPS_1644971829</cp:lastModifiedBy>
  <dcterms:modified xsi:type="dcterms:W3CDTF">2023-04-26T03:15:59Z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23442E1CAD03461CBC2CDE753893A3BC_11</vt:lpwstr>
  </property>
</Properties>
</file>