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5" w:rsidRPr="004137AB" w:rsidRDefault="005C17A5" w:rsidP="005C17A5">
      <w:pPr>
        <w:widowControl/>
        <w:spacing w:line="560" w:lineRule="exact"/>
        <w:jc w:val="left"/>
        <w:rPr>
          <w:rFonts w:ascii="黑体" w:eastAsia="黑体" w:hAnsi="黑体" w:hint="eastAsia"/>
          <w:szCs w:val="32"/>
        </w:rPr>
      </w:pPr>
      <w:r w:rsidRPr="004137AB">
        <w:rPr>
          <w:rFonts w:ascii="黑体" w:eastAsia="黑体" w:hAnsi="黑体" w:hint="eastAsia"/>
          <w:szCs w:val="32"/>
        </w:rPr>
        <w:t>附件</w:t>
      </w:r>
    </w:p>
    <w:p w:rsidR="005C17A5" w:rsidRPr="004137AB" w:rsidRDefault="005C17A5" w:rsidP="005C17A5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  <w:r w:rsidRPr="004137AB">
        <w:rPr>
          <w:rFonts w:ascii="方正小标宋简体" w:eastAsia="方正小标宋简体" w:hAnsi="仿宋" w:hint="eastAsia"/>
          <w:sz w:val="44"/>
          <w:szCs w:val="32"/>
        </w:rPr>
        <w:t>三明市经济专业高级经济师职务</w:t>
      </w:r>
    </w:p>
    <w:p w:rsidR="005C17A5" w:rsidRPr="004137AB" w:rsidRDefault="005C17A5" w:rsidP="005C17A5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  <w:r w:rsidRPr="004137AB">
        <w:rPr>
          <w:rFonts w:ascii="方正小标宋简体" w:eastAsia="方正小标宋简体" w:hAnsi="仿宋" w:hint="eastAsia"/>
          <w:sz w:val="44"/>
          <w:szCs w:val="32"/>
        </w:rPr>
        <w:t>任职资格人员名单（49人）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宋体" w:cs="宋体" w:hint="eastAsia"/>
          <w:color w:val="333333"/>
          <w:kern w:val="0"/>
          <w:szCs w:val="32"/>
          <w:shd w:val="clear" w:color="auto" w:fill="FFFFFF"/>
        </w:rPr>
      </w:pP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1.福建一建集团有限公司：范希枚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2.三明市城市建设投资集团有限公司：林金香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3.三明市第一医院：胡素琴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4.三明市公路局：童燕青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5.三明市</w:t>
      </w:r>
      <w:proofErr w:type="gramStart"/>
      <w:r w:rsidRPr="004137AB">
        <w:rPr>
          <w:rFonts w:ascii="仿宋_GB2312" w:hAnsi="仿宋" w:hint="eastAsia"/>
          <w:szCs w:val="32"/>
        </w:rPr>
        <w:t>公路局梅列分局</w:t>
      </w:r>
      <w:proofErr w:type="gramEnd"/>
      <w:r w:rsidRPr="004137AB">
        <w:rPr>
          <w:rFonts w:ascii="仿宋_GB2312" w:hAnsi="仿宋" w:hint="eastAsia"/>
          <w:szCs w:val="32"/>
        </w:rPr>
        <w:t>：季蓉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6.三明市疾病预防控制中心：陈建布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7.三明市林业总公司：陈丽清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8.三明市住房公积金管理中心：林明榕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9.永安市测绘管理站：罗文光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10.永安市土地开发整理中心：黄海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11.永安市土地收购储备中心：戴燕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12.福建尤溪经济开发区综合服务中心：罗仕龙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13.三明市尤溪县不动产登记中心：陈成鑫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14.尤溪经济开发区综合服务中心：陈文清、谭丹芸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15.尤溪县坂面镇企业管理站：徐承强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16.尤溪县城乡居民社会养老保险管理中心：罗晓丽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17.尤溪县地震办公室：陈书才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18.尤溪县房地产管理所：黄瑞钏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lastRenderedPageBreak/>
        <w:t>19.尤溪县副食品基地协调中心：毛毓楠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20.尤溪县公共资源交易中心：林圣雄、余锦霞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21.尤溪县国有公益水库管理中心：</w:t>
      </w:r>
      <w:proofErr w:type="gramStart"/>
      <w:r w:rsidRPr="004137AB">
        <w:rPr>
          <w:rFonts w:ascii="仿宋_GB2312" w:hAnsi="仿宋" w:hint="eastAsia"/>
          <w:szCs w:val="32"/>
        </w:rPr>
        <w:t>卓传洁</w:t>
      </w:r>
      <w:proofErr w:type="gramEnd"/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22.尤溪县环境监测站：</w:t>
      </w:r>
      <w:proofErr w:type="gramStart"/>
      <w:r w:rsidRPr="004137AB">
        <w:rPr>
          <w:rFonts w:ascii="仿宋_GB2312" w:hAnsi="仿宋" w:hint="eastAsia"/>
          <w:szCs w:val="32"/>
        </w:rPr>
        <w:t>陈霞云</w:t>
      </w:r>
      <w:proofErr w:type="gramEnd"/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23.尤溪县机关事业单位社会保险管理中心：魏成川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24.尤溪县金融服务中心：陈春华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25.尤溪县劳动就业中心：</w:t>
      </w:r>
      <w:proofErr w:type="gramStart"/>
      <w:r w:rsidRPr="004137AB">
        <w:rPr>
          <w:rFonts w:ascii="仿宋_GB2312" w:hAnsi="仿宋" w:hint="eastAsia"/>
          <w:szCs w:val="32"/>
        </w:rPr>
        <w:t>林冬妹</w:t>
      </w:r>
      <w:proofErr w:type="gramEnd"/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26.尤溪县林业行政执法大队：纪小梅、张春苹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27.尤溪县林业局城关林业站：</w:t>
      </w:r>
      <w:proofErr w:type="gramStart"/>
      <w:r w:rsidRPr="004137AB">
        <w:rPr>
          <w:rFonts w:ascii="仿宋_GB2312" w:hAnsi="仿宋" w:hint="eastAsia"/>
          <w:szCs w:val="32"/>
        </w:rPr>
        <w:t>赖春仙</w:t>
      </w:r>
      <w:proofErr w:type="gramEnd"/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28.尤溪县梅仙镇乡镇企业技术管理服务中心：陈晓云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29.尤溪县人防指挥信息保障中心：陈建樟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30.尤溪县散装水泥与新型建材推广中心：叶开春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31.尤溪县市场服务中心：</w:t>
      </w:r>
      <w:proofErr w:type="gramStart"/>
      <w:r w:rsidRPr="004137AB">
        <w:rPr>
          <w:rFonts w:ascii="仿宋_GB2312" w:hAnsi="仿宋" w:hint="eastAsia"/>
          <w:szCs w:val="32"/>
        </w:rPr>
        <w:t>黄巧珠</w:t>
      </w:r>
      <w:proofErr w:type="gramEnd"/>
    </w:p>
    <w:p w:rsidR="005C17A5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32.尤溪县市政园林中心：杨小青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33.大田县济阳林业工作站：陈长征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34.大田</w:t>
      </w:r>
      <w:proofErr w:type="gramStart"/>
      <w:r w:rsidRPr="004137AB">
        <w:rPr>
          <w:rFonts w:ascii="仿宋_GB2312" w:hAnsi="仿宋" w:hint="eastAsia"/>
          <w:szCs w:val="32"/>
        </w:rPr>
        <w:t>县价格</w:t>
      </w:r>
      <w:proofErr w:type="gramEnd"/>
      <w:r w:rsidRPr="004137AB">
        <w:rPr>
          <w:rFonts w:ascii="仿宋_GB2312" w:hAnsi="仿宋" w:hint="eastAsia"/>
          <w:szCs w:val="32"/>
        </w:rPr>
        <w:t>监测中心：</w:t>
      </w:r>
      <w:proofErr w:type="gramStart"/>
      <w:r w:rsidRPr="004137AB">
        <w:rPr>
          <w:rFonts w:ascii="仿宋_GB2312" w:hAnsi="仿宋" w:hint="eastAsia"/>
          <w:szCs w:val="32"/>
        </w:rPr>
        <w:t>连幼琴</w:t>
      </w:r>
      <w:proofErr w:type="gramEnd"/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35.福建省大田梅林国有林场：刘兴明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36.福建省将乐国有林场：李红豫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37.将乐县城乡居民社会养老保险管理中心：</w:t>
      </w:r>
      <w:proofErr w:type="gramStart"/>
      <w:r w:rsidRPr="004137AB">
        <w:rPr>
          <w:rFonts w:ascii="仿宋_GB2312" w:hAnsi="仿宋" w:hint="eastAsia"/>
          <w:szCs w:val="32"/>
        </w:rPr>
        <w:t>严土旺</w:t>
      </w:r>
      <w:proofErr w:type="gramEnd"/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38.将乐县公共资源交易中心：余文彬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39.福建省宁化国有林场：张满水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40.三明市宁化县第三产业发展办公室：王远球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41.宁化县</w:t>
      </w:r>
      <w:proofErr w:type="gramStart"/>
      <w:r w:rsidRPr="004137AB">
        <w:rPr>
          <w:rFonts w:ascii="仿宋_GB2312" w:hAnsi="仿宋" w:hint="eastAsia"/>
          <w:szCs w:val="32"/>
        </w:rPr>
        <w:t>城乡低保中心</w:t>
      </w:r>
      <w:proofErr w:type="gramEnd"/>
      <w:r w:rsidRPr="004137AB">
        <w:rPr>
          <w:rFonts w:ascii="仿宋_GB2312" w:hAnsi="仿宋" w:hint="eastAsia"/>
          <w:szCs w:val="32"/>
        </w:rPr>
        <w:t>：孔金凤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42.宁化县电子商务服务中心：张华金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43.福建泰宁工业园区管理委员会综合服务中心：吴慧梅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44.建宁县国有资产管理中心：曾宪华</w:t>
      </w:r>
    </w:p>
    <w:p w:rsidR="005C17A5" w:rsidRPr="004137AB" w:rsidRDefault="005C17A5" w:rsidP="005C17A5">
      <w:pPr>
        <w:widowControl/>
        <w:spacing w:line="560" w:lineRule="exact"/>
        <w:ind w:firstLineChars="200" w:firstLine="632"/>
        <w:jc w:val="left"/>
        <w:rPr>
          <w:rFonts w:ascii="仿宋_GB2312" w:hAnsi="仿宋" w:hint="eastAsia"/>
          <w:szCs w:val="32"/>
        </w:rPr>
      </w:pPr>
      <w:r w:rsidRPr="004137AB">
        <w:rPr>
          <w:rFonts w:ascii="仿宋_GB2312" w:hAnsi="仿宋" w:hint="eastAsia"/>
          <w:szCs w:val="32"/>
        </w:rPr>
        <w:t>45.沙县村镇建设管理站：卓玲</w:t>
      </w:r>
    </w:p>
    <w:p w:rsidR="001A3055" w:rsidRDefault="005C17A5" w:rsidP="005C17A5">
      <w:pPr>
        <w:ind w:firstLineChars="200" w:firstLine="632"/>
      </w:pPr>
      <w:r w:rsidRPr="004137AB">
        <w:rPr>
          <w:rFonts w:ascii="仿宋_GB2312" w:hAnsi="仿宋" w:hint="eastAsia"/>
          <w:szCs w:val="32"/>
        </w:rPr>
        <w:t>46.沙县体育中心：杨芳</w:t>
      </w:r>
    </w:p>
    <w:sectPr w:rsidR="001A3055" w:rsidSect="005C17A5">
      <w:pgSz w:w="11906" w:h="16838" w:code="9"/>
      <w:pgMar w:top="2098" w:right="1531" w:bottom="1985" w:left="1531" w:header="851" w:footer="1588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C17A5"/>
    <w:rsid w:val="00311ADA"/>
    <w:rsid w:val="004A7407"/>
    <w:rsid w:val="004E39C7"/>
    <w:rsid w:val="005C17A5"/>
    <w:rsid w:val="00A55F75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A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2020-02-24T08:43:00Z</dcterms:created>
  <dcterms:modified xsi:type="dcterms:W3CDTF">2020-02-24T08:48:00Z</dcterms:modified>
</cp:coreProperties>
</file>